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9184D" w:rsidRPr="005A5A37" w:rsidRDefault="0043671D" w:rsidP="0009184D">
      <w:pPr>
        <w:jc w:val="center"/>
        <w:rPr>
          <w:rFonts w:ascii="MS PGothic" w:eastAsia="MS PGothic" w:hAnsi="MS PGothic" w:cs="Noto Sans CJK JP Regular"/>
          <w:sz w:val="21"/>
          <w:szCs w:val="21"/>
          <w:lang w:eastAsia="zh-CN"/>
        </w:rPr>
      </w:pPr>
      <w:r w:rsidRPr="005A5A37">
        <w:rPr>
          <w:rFonts w:ascii="MS PGothic" w:eastAsia="MS PGothic" w:hAnsi="MS PGothic" w:cs="Noto Sans CJK JP Regular" w:hint="eastAsia"/>
          <w:sz w:val="21"/>
          <w:szCs w:val="21"/>
          <w:lang w:eastAsia="zh-CN"/>
        </w:rPr>
        <w:t>上海外国語大学</w:t>
      </w:r>
      <w:r w:rsidR="0009184D" w:rsidRPr="005A5A37">
        <w:rPr>
          <w:rFonts w:ascii="MS PGothic" w:eastAsia="MS PGothic" w:hAnsi="MS PGothic" w:cs="Noto Sans CJK JP Regular" w:hint="eastAsia"/>
          <w:sz w:val="21"/>
          <w:szCs w:val="21"/>
          <w:lang w:eastAsia="zh-CN"/>
        </w:rPr>
        <w:t>留学生登録</w:t>
      </w:r>
      <w:r w:rsidRPr="005A5A37">
        <w:rPr>
          <w:rFonts w:ascii="MS PGothic" w:eastAsia="MS PGothic" w:hAnsi="MS PGothic" w:cs="Noto Sans CJK JP Regular" w:hint="eastAsia"/>
          <w:sz w:val="21"/>
          <w:szCs w:val="21"/>
          <w:lang w:eastAsia="zh-CN"/>
        </w:rPr>
        <w:t>案内</w:t>
      </w:r>
    </w:p>
    <w:p w:rsidR="0043671D" w:rsidRPr="005A5A37" w:rsidRDefault="0043671D" w:rsidP="0009184D">
      <w:pPr>
        <w:jc w:val="cente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w:t>
      </w:r>
      <w:r w:rsidRPr="005A5A37">
        <w:rPr>
          <w:rFonts w:ascii="MS PGothic" w:eastAsia="MS PGothic" w:hAnsi="MS PGothic"/>
          <w:sz w:val="21"/>
          <w:szCs w:val="21"/>
          <w:lang w:eastAsia="ja-JP"/>
        </w:rPr>
        <w:t>20</w:t>
      </w:r>
      <w:r w:rsidR="0009184D" w:rsidRPr="005A5A37">
        <w:rPr>
          <w:rFonts w:ascii="MS PGothic" w:eastAsia="MS PGothic" w:hAnsi="MS PGothic"/>
          <w:sz w:val="21"/>
          <w:szCs w:val="21"/>
          <w:lang w:eastAsia="ja-JP"/>
        </w:rPr>
        <w:t>2</w:t>
      </w:r>
      <w:r w:rsidR="00A40A48" w:rsidRPr="005A5A37">
        <w:rPr>
          <w:rFonts w:ascii="MS PGothic" w:eastAsia="MS PGothic" w:hAnsi="MS PGothic"/>
          <w:sz w:val="21"/>
          <w:szCs w:val="21"/>
          <w:lang w:eastAsia="ja-JP"/>
        </w:rPr>
        <w:t>6</w:t>
      </w:r>
      <w:r w:rsidR="0009184D" w:rsidRPr="005A5A37">
        <w:rPr>
          <w:rFonts w:ascii="MS PGothic" w:eastAsia="MS PGothic" w:hAnsi="MS PGothic" w:hint="eastAsia"/>
          <w:sz w:val="21"/>
          <w:szCs w:val="21"/>
          <w:lang w:eastAsia="ja-JP"/>
        </w:rPr>
        <w:t>年</w:t>
      </w:r>
      <w:r w:rsidR="009C0A53" w:rsidRPr="005A5A37">
        <w:rPr>
          <w:rFonts w:ascii="MS PGothic" w:eastAsia="MS PGothic" w:hAnsi="MS PGothic" w:hint="eastAsia"/>
          <w:sz w:val="21"/>
          <w:szCs w:val="21"/>
          <w:lang w:eastAsia="ja-JP"/>
        </w:rPr>
        <w:t>春</w:t>
      </w:r>
      <w:r w:rsidR="0009184D" w:rsidRPr="005A5A37">
        <w:rPr>
          <w:rFonts w:ascii="MS PGothic" w:eastAsia="MS PGothic" w:hAnsi="MS PGothic" w:hint="eastAsia"/>
          <w:sz w:val="21"/>
          <w:szCs w:val="21"/>
          <w:lang w:eastAsia="ja-JP"/>
        </w:rPr>
        <w:t>学期</w:t>
      </w:r>
      <w:r w:rsidRPr="005A5A37">
        <w:rPr>
          <w:rFonts w:ascii="MS PGothic" w:eastAsia="MS PGothic" w:hAnsi="MS PGothic" w:cs="Noto Sans CJK JP Regular" w:hint="eastAsia"/>
          <w:sz w:val="21"/>
          <w:szCs w:val="21"/>
          <w:lang w:eastAsia="ja-JP"/>
        </w:rPr>
        <w:t>）</w:t>
      </w:r>
    </w:p>
    <w:p w:rsidR="0043671D" w:rsidRPr="005A5A37" w:rsidRDefault="0043671D" w:rsidP="0043671D">
      <w:pPr>
        <w:rPr>
          <w:rFonts w:ascii="MS PGothic" w:eastAsia="MS PGothic" w:hAnsi="MS PGothic"/>
          <w:sz w:val="21"/>
          <w:szCs w:val="21"/>
          <w:lang w:eastAsia="ja-JP"/>
        </w:rPr>
      </w:pPr>
    </w:p>
    <w:p w:rsidR="0043671D" w:rsidRPr="005A5A37" w:rsidRDefault="0009184D" w:rsidP="0009184D">
      <w:pPr>
        <w:pStyle w:val="a7"/>
        <w:numPr>
          <w:ilvl w:val="0"/>
          <w:numId w:val="1"/>
        </w:numPr>
        <w:ind w:firstLineChars="0"/>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登録日</w:t>
      </w:r>
      <w:r w:rsidR="0043671D" w:rsidRPr="005A5A37">
        <w:rPr>
          <w:rFonts w:ascii="MS PGothic" w:eastAsia="MS PGothic" w:hAnsi="MS PGothic" w:cs="Noto Sans CJK JP Regular" w:hint="eastAsia"/>
          <w:sz w:val="21"/>
          <w:szCs w:val="21"/>
          <w:lang w:eastAsia="ja-JP"/>
        </w:rPr>
        <w:t xml:space="preserve">　</w:t>
      </w:r>
    </w:p>
    <w:tbl>
      <w:tblPr>
        <w:tblStyle w:val="a8"/>
        <w:tblW w:w="0" w:type="auto"/>
        <w:tblInd w:w="360" w:type="dxa"/>
        <w:tblLook w:val="04A0" w:firstRow="1" w:lastRow="0" w:firstColumn="1" w:lastColumn="0" w:noHBand="0" w:noVBand="1"/>
      </w:tblPr>
      <w:tblGrid>
        <w:gridCol w:w="2643"/>
        <w:gridCol w:w="2648"/>
        <w:gridCol w:w="2645"/>
      </w:tblGrid>
      <w:tr w:rsidR="0009184D" w:rsidRPr="005A5A37" w:rsidTr="00A40A48">
        <w:tc>
          <w:tcPr>
            <w:tcW w:w="2643" w:type="dxa"/>
          </w:tcPr>
          <w:p w:rsidR="0009184D" w:rsidRPr="005A5A37" w:rsidRDefault="0009184D" w:rsidP="00292F83">
            <w:pPr>
              <w:pStyle w:val="a7"/>
              <w:ind w:firstLineChars="0" w:firstLine="0"/>
              <w:rPr>
                <w:rFonts w:ascii="MS PGothic" w:eastAsia="MS PGothic" w:hAnsi="MS PGothic"/>
                <w:szCs w:val="21"/>
              </w:rPr>
            </w:pPr>
          </w:p>
        </w:tc>
        <w:tc>
          <w:tcPr>
            <w:tcW w:w="2648" w:type="dxa"/>
          </w:tcPr>
          <w:p w:rsidR="0009184D" w:rsidRPr="005A5A37" w:rsidRDefault="0009184D" w:rsidP="00292F83">
            <w:pPr>
              <w:pStyle w:val="a7"/>
              <w:ind w:firstLineChars="0" w:firstLine="0"/>
              <w:rPr>
                <w:rFonts w:ascii="MS PGothic" w:eastAsia="MS PGothic" w:hAnsi="MS PGothic"/>
                <w:szCs w:val="21"/>
              </w:rPr>
            </w:pPr>
            <w:r w:rsidRPr="005A5A37">
              <w:rPr>
                <w:rFonts w:ascii="MS PGothic" w:eastAsia="MS PGothic" w:hAnsi="MS PGothic" w:hint="eastAsia"/>
                <w:szCs w:val="21"/>
              </w:rPr>
              <w:t>虹口</w:t>
            </w:r>
            <w:r w:rsidRPr="005A5A37">
              <w:rPr>
                <w:rFonts w:ascii="MS PGothic" w:eastAsia="MS PGothic" w:hAnsi="MS PGothic" w:hint="eastAsia"/>
                <w:szCs w:val="21"/>
                <w:lang w:eastAsia="ja-JP"/>
              </w:rPr>
              <w:t>キャンパス</w:t>
            </w:r>
            <w:r w:rsidRPr="005A5A37">
              <w:rPr>
                <w:rFonts w:ascii="MS PGothic" w:eastAsia="MS PGothic" w:hAnsi="MS PGothic" w:hint="eastAsia"/>
                <w:szCs w:val="21"/>
              </w:rPr>
              <w:t>：</w:t>
            </w:r>
          </w:p>
        </w:tc>
        <w:tc>
          <w:tcPr>
            <w:tcW w:w="2645" w:type="dxa"/>
          </w:tcPr>
          <w:p w:rsidR="0009184D" w:rsidRPr="005A5A37" w:rsidRDefault="0009184D" w:rsidP="00292F83">
            <w:pPr>
              <w:pStyle w:val="a7"/>
              <w:ind w:firstLineChars="0" w:firstLine="0"/>
              <w:rPr>
                <w:rFonts w:ascii="MS PGothic" w:eastAsia="MS PGothic" w:hAnsi="MS PGothic"/>
                <w:szCs w:val="21"/>
              </w:rPr>
            </w:pPr>
            <w:r w:rsidRPr="005A5A37">
              <w:rPr>
                <w:rFonts w:ascii="MS PGothic" w:eastAsia="MS PGothic" w:hAnsi="MS PGothic" w:hint="eastAsia"/>
                <w:szCs w:val="21"/>
              </w:rPr>
              <w:t>松江</w:t>
            </w:r>
            <w:r w:rsidRPr="005A5A37">
              <w:rPr>
                <w:rFonts w:ascii="MS PGothic" w:eastAsia="MS PGothic" w:hAnsi="MS PGothic" w:hint="eastAsia"/>
                <w:szCs w:val="21"/>
                <w:lang w:eastAsia="ja-JP"/>
              </w:rPr>
              <w:t>キャンパス</w:t>
            </w:r>
          </w:p>
        </w:tc>
      </w:tr>
      <w:tr w:rsidR="009C0A53" w:rsidRPr="005A5A37" w:rsidTr="00A40A48">
        <w:tc>
          <w:tcPr>
            <w:tcW w:w="2643" w:type="dxa"/>
          </w:tcPr>
          <w:p w:rsidR="009C0A53" w:rsidRPr="005A5A37" w:rsidRDefault="009C0A53" w:rsidP="009C0A53">
            <w:pPr>
              <w:pStyle w:val="a7"/>
              <w:ind w:firstLineChars="0" w:firstLine="0"/>
              <w:rPr>
                <w:rFonts w:ascii="MS PGothic" w:eastAsia="MS PGothic" w:hAnsi="MS PGothic"/>
                <w:szCs w:val="21"/>
              </w:rPr>
            </w:pPr>
            <w:r w:rsidRPr="005A5A37">
              <w:rPr>
                <w:rFonts w:ascii="MS PGothic" w:eastAsia="MS PGothic" w:hAnsi="MS PGothic" w:hint="eastAsia"/>
                <w:szCs w:val="21"/>
                <w:lang w:eastAsia="ja-JP"/>
              </w:rPr>
              <w:t>語学コース</w:t>
            </w:r>
          </w:p>
        </w:tc>
        <w:tc>
          <w:tcPr>
            <w:tcW w:w="2648" w:type="dxa"/>
          </w:tcPr>
          <w:p w:rsidR="009C0A53" w:rsidRPr="005A5A37" w:rsidRDefault="00A40A48" w:rsidP="009C0A53">
            <w:pPr>
              <w:pStyle w:val="a7"/>
              <w:ind w:firstLineChars="0" w:firstLine="0"/>
              <w:rPr>
                <w:rFonts w:ascii="MS PGothic" w:eastAsia="MS PGothic" w:hAnsi="MS PGothic"/>
                <w:szCs w:val="21"/>
              </w:rPr>
            </w:pPr>
            <w:r w:rsidRPr="005A5A37">
              <w:rPr>
                <w:rFonts w:ascii="MS PGothic" w:eastAsia="MS PGothic" w:hAnsi="MS PGothic"/>
                <w:szCs w:val="21"/>
              </w:rPr>
              <w:t>3</w:t>
            </w:r>
            <w:r w:rsidRPr="005A5A37">
              <w:rPr>
                <w:rFonts w:ascii="MS PGothic" w:eastAsia="MS PGothic" w:hAnsi="MS PGothic" w:hint="eastAsia"/>
                <w:szCs w:val="21"/>
              </w:rPr>
              <w:t>月9日</w:t>
            </w:r>
            <w:r w:rsidRPr="005A5A37">
              <w:rPr>
                <w:rFonts w:ascii="MS PGothic" w:eastAsia="MS PGothic" w:hAnsi="MS PGothic"/>
                <w:szCs w:val="21"/>
              </w:rPr>
              <w:t>- 10</w:t>
            </w:r>
            <w:r w:rsidRPr="005A5A37">
              <w:rPr>
                <w:rFonts w:ascii="MS PGothic" w:eastAsia="MS PGothic" w:hAnsi="MS PGothic" w:hint="eastAsia"/>
                <w:szCs w:val="21"/>
              </w:rPr>
              <w:t>日</w:t>
            </w:r>
          </w:p>
        </w:tc>
        <w:tc>
          <w:tcPr>
            <w:tcW w:w="2645" w:type="dxa"/>
          </w:tcPr>
          <w:p w:rsidR="009C0A53" w:rsidRPr="005A5A37" w:rsidRDefault="009C0A53" w:rsidP="009C0A53">
            <w:pPr>
              <w:pStyle w:val="a7"/>
              <w:ind w:firstLineChars="0" w:firstLine="0"/>
              <w:rPr>
                <w:rFonts w:ascii="MS PGothic" w:eastAsia="MS PGothic" w:hAnsi="MS PGothic"/>
                <w:szCs w:val="21"/>
              </w:rPr>
            </w:pPr>
          </w:p>
        </w:tc>
      </w:tr>
      <w:tr w:rsidR="00A40A48" w:rsidRPr="005A5A37" w:rsidTr="00A40A48">
        <w:tc>
          <w:tcPr>
            <w:tcW w:w="2643" w:type="dxa"/>
          </w:tcPr>
          <w:p w:rsidR="00A40A48" w:rsidRPr="005A5A37" w:rsidRDefault="00A40A48" w:rsidP="00A40A48">
            <w:pPr>
              <w:pStyle w:val="a7"/>
              <w:ind w:firstLineChars="0" w:firstLine="0"/>
              <w:rPr>
                <w:rFonts w:ascii="MS PGothic" w:eastAsia="MS PGothic" w:hAnsi="MS PGothic"/>
                <w:szCs w:val="21"/>
              </w:rPr>
            </w:pPr>
            <w:r w:rsidRPr="005A5A37">
              <w:rPr>
                <w:rFonts w:ascii="MS PGothic" w:eastAsia="MS PGothic" w:hAnsi="MS PGothic" w:hint="eastAsia"/>
                <w:szCs w:val="21"/>
                <w:lang w:eastAsia="ja-JP"/>
              </w:rPr>
              <w:t>編入研修コース</w:t>
            </w:r>
          </w:p>
        </w:tc>
        <w:tc>
          <w:tcPr>
            <w:tcW w:w="2648" w:type="dxa"/>
          </w:tcPr>
          <w:p w:rsidR="00A40A48" w:rsidRPr="005A5A37" w:rsidRDefault="00A40A48" w:rsidP="00A40A48">
            <w:pPr>
              <w:pStyle w:val="a7"/>
              <w:ind w:firstLineChars="0" w:firstLine="0"/>
              <w:rPr>
                <w:rFonts w:ascii="MS PGothic" w:eastAsia="MS PGothic" w:hAnsi="MS PGothic"/>
                <w:szCs w:val="21"/>
              </w:rPr>
            </w:pPr>
          </w:p>
        </w:tc>
        <w:tc>
          <w:tcPr>
            <w:tcW w:w="2645" w:type="dxa"/>
          </w:tcPr>
          <w:p w:rsidR="00A40A48" w:rsidRPr="005A5A37" w:rsidRDefault="00A40A48" w:rsidP="00A40A48">
            <w:pPr>
              <w:pStyle w:val="a7"/>
              <w:ind w:firstLineChars="0" w:firstLine="0"/>
              <w:rPr>
                <w:rFonts w:ascii="MS PGothic" w:eastAsia="MS PGothic" w:hAnsi="MS PGothic"/>
                <w:szCs w:val="21"/>
              </w:rPr>
            </w:pPr>
            <w:r w:rsidRPr="005A5A37">
              <w:rPr>
                <w:rFonts w:ascii="MS PGothic" w:eastAsia="MS PGothic" w:hAnsi="MS PGothic"/>
                <w:szCs w:val="21"/>
              </w:rPr>
              <w:t>3</w:t>
            </w:r>
            <w:r w:rsidRPr="005A5A37">
              <w:rPr>
                <w:rFonts w:ascii="MS PGothic" w:eastAsia="MS PGothic" w:hAnsi="MS PGothic" w:hint="eastAsia"/>
                <w:szCs w:val="21"/>
              </w:rPr>
              <w:t>月9日</w:t>
            </w:r>
          </w:p>
        </w:tc>
      </w:tr>
    </w:tbl>
    <w:p w:rsidR="0009184D" w:rsidRPr="005A5A37" w:rsidRDefault="0009184D" w:rsidP="0009184D">
      <w:pPr>
        <w:ind w:firstLineChars="100" w:firstLine="210"/>
        <w:rPr>
          <w:rFonts w:ascii="MS PGothic" w:eastAsia="MS PGothic" w:hAnsi="MS PGothic"/>
          <w:sz w:val="21"/>
          <w:szCs w:val="21"/>
          <w:lang w:eastAsia="ja-JP"/>
        </w:rPr>
      </w:pPr>
      <w:r w:rsidRPr="005A5A37">
        <w:rPr>
          <w:rFonts w:ascii="MS PGothic" w:eastAsia="MS PGothic" w:hAnsi="MS PGothic"/>
          <w:sz w:val="21"/>
          <w:szCs w:val="21"/>
        </w:rPr>
        <w:t xml:space="preserve">  </w:t>
      </w:r>
      <w:r w:rsidRPr="005A5A37">
        <w:rPr>
          <w:rFonts w:ascii="MS PGothic" w:eastAsia="MS PGothic" w:hAnsi="MS PGothic" w:hint="eastAsia"/>
          <w:sz w:val="21"/>
          <w:szCs w:val="21"/>
          <w:lang w:eastAsia="ja-JP"/>
        </w:rPr>
        <w:t>受付時間：8：3</w:t>
      </w:r>
      <w:r w:rsidRPr="005A5A37">
        <w:rPr>
          <w:rFonts w:ascii="MS PGothic" w:eastAsia="MS PGothic" w:hAnsi="MS PGothic"/>
          <w:sz w:val="21"/>
          <w:szCs w:val="21"/>
          <w:lang w:eastAsia="ja-JP"/>
        </w:rPr>
        <w:t>0-11</w:t>
      </w:r>
      <w:r w:rsidRPr="005A5A37">
        <w:rPr>
          <w:rFonts w:ascii="MS PGothic" w:eastAsia="MS PGothic" w:hAnsi="MS PGothic" w:hint="eastAsia"/>
          <w:sz w:val="21"/>
          <w:szCs w:val="21"/>
          <w:lang w:eastAsia="ja-JP"/>
        </w:rPr>
        <w:t>：0</w:t>
      </w:r>
      <w:r w:rsidRPr="005A5A37">
        <w:rPr>
          <w:rFonts w:ascii="MS PGothic" w:eastAsia="MS PGothic" w:hAnsi="MS PGothic"/>
          <w:sz w:val="21"/>
          <w:szCs w:val="21"/>
          <w:lang w:eastAsia="ja-JP"/>
        </w:rPr>
        <w:t>0/13</w:t>
      </w:r>
      <w:r w:rsidRPr="005A5A37">
        <w:rPr>
          <w:rFonts w:ascii="MS PGothic" w:eastAsia="MS PGothic" w:hAnsi="MS PGothic" w:hint="eastAsia"/>
          <w:sz w:val="21"/>
          <w:szCs w:val="21"/>
          <w:lang w:eastAsia="ja-JP"/>
        </w:rPr>
        <w:t>：3</w:t>
      </w:r>
      <w:r w:rsidRPr="005A5A37">
        <w:rPr>
          <w:rFonts w:ascii="MS PGothic" w:eastAsia="MS PGothic" w:hAnsi="MS PGothic"/>
          <w:sz w:val="21"/>
          <w:szCs w:val="21"/>
          <w:lang w:eastAsia="ja-JP"/>
        </w:rPr>
        <w:t>0-16</w:t>
      </w:r>
      <w:r w:rsidRPr="005A5A37">
        <w:rPr>
          <w:rFonts w:ascii="MS PGothic" w:eastAsia="MS PGothic" w:hAnsi="MS PGothic" w:hint="eastAsia"/>
          <w:sz w:val="21"/>
          <w:szCs w:val="21"/>
          <w:lang w:eastAsia="ja-JP"/>
        </w:rPr>
        <w:t>：3</w:t>
      </w:r>
      <w:r w:rsidRPr="005A5A37">
        <w:rPr>
          <w:rFonts w:ascii="MS PGothic" w:eastAsia="MS PGothic" w:hAnsi="MS PGothic"/>
          <w:sz w:val="21"/>
          <w:szCs w:val="21"/>
          <w:lang w:eastAsia="ja-JP"/>
        </w:rPr>
        <w:t>0</w:t>
      </w:r>
    </w:p>
    <w:p w:rsidR="0009184D" w:rsidRPr="005A5A37" w:rsidRDefault="0009184D" w:rsidP="00A40A48">
      <w:pPr>
        <w:pStyle w:val="a7"/>
        <w:ind w:left="360" w:firstLineChars="0" w:firstLine="0"/>
        <w:jc w:val="center"/>
        <w:rPr>
          <w:rFonts w:ascii="MS PGothic" w:eastAsia="MS PGothic" w:hAnsi="MS PGothic"/>
          <w:sz w:val="21"/>
          <w:szCs w:val="21"/>
          <w:lang w:eastAsia="ja-JP"/>
        </w:rPr>
      </w:pPr>
    </w:p>
    <w:p w:rsidR="0009184D" w:rsidRPr="005A5A37" w:rsidRDefault="0043671D" w:rsidP="0009184D">
      <w:pPr>
        <w:pStyle w:val="a7"/>
        <w:numPr>
          <w:ilvl w:val="0"/>
          <w:numId w:val="1"/>
        </w:numPr>
        <w:ind w:firstLineChars="0"/>
        <w:rPr>
          <w:rFonts w:ascii="MS PGothic" w:eastAsia="MS PGothic" w:hAnsi="MS PGothic"/>
          <w:kern w:val="2"/>
          <w:sz w:val="21"/>
          <w:szCs w:val="21"/>
          <w:lang w:eastAsia="ja-JP"/>
        </w:rPr>
      </w:pPr>
      <w:r w:rsidRPr="005A5A37">
        <w:rPr>
          <w:rFonts w:ascii="MS PGothic" w:eastAsia="MS PGothic" w:hAnsi="MS PGothic" w:hint="eastAsia"/>
          <w:kern w:val="2"/>
          <w:sz w:val="21"/>
          <w:szCs w:val="21"/>
          <w:lang w:eastAsia="ja-JP"/>
        </w:rPr>
        <w:t xml:space="preserve">場所　</w:t>
      </w:r>
      <w:r w:rsidR="0009184D" w:rsidRPr="005A5A37">
        <w:rPr>
          <w:rFonts w:ascii="MS PGothic" w:eastAsia="MS PGothic" w:hAnsi="MS PGothic" w:hint="eastAsia"/>
          <w:kern w:val="2"/>
          <w:sz w:val="21"/>
          <w:szCs w:val="21"/>
          <w:lang w:eastAsia="ja-JP"/>
        </w:rPr>
        <w:t>：</w:t>
      </w:r>
    </w:p>
    <w:p w:rsidR="0009184D" w:rsidRPr="005A5A37" w:rsidRDefault="0009184D" w:rsidP="00F20862">
      <w:pPr>
        <w:pStyle w:val="a7"/>
        <w:ind w:left="360" w:firstLineChars="0" w:firstLine="0"/>
        <w:rPr>
          <w:rFonts w:ascii="MS PGothic" w:eastAsia="MS PGothic" w:hAnsi="MS PGothic"/>
          <w:kern w:val="2"/>
          <w:sz w:val="21"/>
          <w:szCs w:val="21"/>
          <w:lang w:eastAsia="ja-JP"/>
        </w:rPr>
      </w:pPr>
      <w:r w:rsidRPr="005A5A37">
        <w:rPr>
          <w:rFonts w:ascii="MS PGothic" w:eastAsia="MS PGothic" w:hAnsi="MS PGothic" w:hint="eastAsia"/>
          <w:kern w:val="2"/>
          <w:sz w:val="21"/>
          <w:szCs w:val="21"/>
          <w:lang w:eastAsia="ja-JP"/>
        </w:rPr>
        <w:t>虹口キャンパス：</w:t>
      </w:r>
      <w:r w:rsidR="0043671D" w:rsidRPr="005A5A37">
        <w:rPr>
          <w:rFonts w:ascii="MS PGothic" w:eastAsia="MS PGothic" w:hAnsi="MS PGothic" w:hint="eastAsia"/>
          <w:kern w:val="2"/>
          <w:sz w:val="21"/>
          <w:szCs w:val="21"/>
          <w:lang w:eastAsia="ja-JP"/>
        </w:rPr>
        <w:t>虹口キャンパス</w:t>
      </w:r>
      <w:r w:rsidR="000F55AD" w:rsidRPr="005A5A37">
        <w:rPr>
          <w:rFonts w:ascii="MS PGothic" w:eastAsia="MS PGothic" w:hAnsi="MS PGothic" w:hint="eastAsia"/>
          <w:kern w:val="2"/>
          <w:sz w:val="21"/>
          <w:szCs w:val="21"/>
          <w:lang w:eastAsia="ja-JP"/>
        </w:rPr>
        <w:t>2号館</w:t>
      </w:r>
      <w:r w:rsidR="00A40A48" w:rsidRPr="005A5A37">
        <w:rPr>
          <w:rFonts w:ascii="MS PGothic" w:eastAsia="MS PGothic" w:hAnsi="MS PGothic" w:hint="eastAsia"/>
          <w:kern w:val="2"/>
          <w:sz w:val="21"/>
          <w:szCs w:val="21"/>
          <w:lang w:eastAsia="ja-JP"/>
        </w:rPr>
        <w:t>1</w:t>
      </w:r>
      <w:r w:rsidR="00A40A48" w:rsidRPr="005A5A37">
        <w:rPr>
          <w:rFonts w:ascii="MS PGothic" w:eastAsia="MS PGothic" w:hAnsi="MS PGothic"/>
          <w:kern w:val="2"/>
          <w:sz w:val="21"/>
          <w:szCs w:val="21"/>
          <w:lang w:eastAsia="ja-JP"/>
        </w:rPr>
        <w:t>09</w:t>
      </w:r>
      <w:r w:rsidR="000F55AD" w:rsidRPr="005A5A37">
        <w:rPr>
          <w:rFonts w:ascii="MS PGothic" w:eastAsia="MS PGothic" w:hAnsi="MS PGothic" w:hint="eastAsia"/>
          <w:kern w:val="2"/>
          <w:sz w:val="21"/>
          <w:szCs w:val="21"/>
          <w:lang w:eastAsia="ja-JP"/>
        </w:rPr>
        <w:t>室</w:t>
      </w:r>
    </w:p>
    <w:p w:rsidR="0009184D" w:rsidRPr="005A5A37" w:rsidRDefault="0009184D" w:rsidP="00A709A0">
      <w:pPr>
        <w:ind w:firstLineChars="200" w:firstLine="420"/>
        <w:rPr>
          <w:rFonts w:ascii="MS PGothic" w:eastAsia="MS PGothic" w:hAnsi="MS PGothic"/>
          <w:kern w:val="2"/>
          <w:sz w:val="21"/>
          <w:szCs w:val="21"/>
          <w:lang w:eastAsia="ja-JP"/>
        </w:rPr>
      </w:pPr>
      <w:r w:rsidRPr="005A5A37">
        <w:rPr>
          <w:rFonts w:ascii="MS PGothic" w:eastAsia="MS PGothic" w:hAnsi="MS PGothic" w:hint="eastAsia"/>
          <w:kern w:val="2"/>
          <w:sz w:val="21"/>
          <w:szCs w:val="21"/>
          <w:lang w:eastAsia="ja-JP"/>
        </w:rPr>
        <w:t>松江キャンパス：松江区文翔路1</w:t>
      </w:r>
      <w:r w:rsidRPr="005A5A37">
        <w:rPr>
          <w:rFonts w:ascii="MS PGothic" w:eastAsia="MS PGothic" w:hAnsi="MS PGothic"/>
          <w:kern w:val="2"/>
          <w:sz w:val="21"/>
          <w:szCs w:val="21"/>
          <w:lang w:eastAsia="ja-JP"/>
        </w:rPr>
        <w:t>550</w:t>
      </w:r>
      <w:r w:rsidRPr="005A5A37">
        <w:rPr>
          <w:rFonts w:ascii="MS PGothic" w:eastAsia="MS PGothic" w:hAnsi="MS PGothic" w:hint="eastAsia"/>
          <w:kern w:val="2"/>
          <w:sz w:val="21"/>
          <w:szCs w:val="21"/>
          <w:lang w:eastAsia="ja-JP"/>
        </w:rPr>
        <w:t>号3号館1</w:t>
      </w:r>
      <w:r w:rsidRPr="005A5A37">
        <w:rPr>
          <w:rFonts w:ascii="MS PGothic" w:eastAsia="MS PGothic" w:hAnsi="MS PGothic"/>
          <w:kern w:val="2"/>
          <w:sz w:val="21"/>
          <w:szCs w:val="21"/>
          <w:lang w:eastAsia="ja-JP"/>
        </w:rPr>
        <w:t>19</w:t>
      </w:r>
      <w:r w:rsidRPr="005A5A37">
        <w:rPr>
          <w:rFonts w:ascii="MS PGothic" w:eastAsia="MS PGothic" w:hAnsi="MS PGothic" w:hint="eastAsia"/>
          <w:kern w:val="2"/>
          <w:sz w:val="21"/>
          <w:szCs w:val="21"/>
          <w:lang w:eastAsia="ja-JP"/>
        </w:rPr>
        <w:t>室</w:t>
      </w:r>
    </w:p>
    <w:p w:rsidR="000247A7" w:rsidRPr="005A5A37" w:rsidRDefault="000247A7" w:rsidP="000247A7">
      <w:pPr>
        <w:ind w:firstLineChars="200" w:firstLine="420"/>
        <w:rPr>
          <w:rFonts w:ascii="MS PGothic" w:eastAsia="MS PGothic" w:hAnsi="MS PGothic"/>
          <w:sz w:val="21"/>
          <w:szCs w:val="21"/>
          <w:lang w:eastAsia="ja-JP"/>
        </w:rPr>
      </w:pPr>
      <w:r w:rsidRPr="005A5A37">
        <w:rPr>
          <w:rFonts w:ascii="MS PGothic" w:eastAsia="MS PGothic" w:hAnsi="MS PGothic" w:hint="eastAsia"/>
          <w:sz w:val="21"/>
          <w:szCs w:val="21"/>
          <w:lang w:eastAsia="ja-JP"/>
        </w:rPr>
        <w:t>校内の寮を予約した場合は、先にチェックインの手続きをしてください。</w:t>
      </w:r>
    </w:p>
    <w:p w:rsidR="0009184D" w:rsidRPr="005A5A37" w:rsidRDefault="0009184D" w:rsidP="0009184D">
      <w:pPr>
        <w:ind w:firstLineChars="200" w:firstLine="420"/>
        <w:rPr>
          <w:rFonts w:ascii="MS PGothic" w:eastAsia="MS PGothic" w:hAnsi="MS PGothic"/>
          <w:sz w:val="21"/>
          <w:szCs w:val="21"/>
          <w:lang w:eastAsia="ja-JP"/>
        </w:rPr>
      </w:pPr>
    </w:p>
    <w:p w:rsidR="0043671D" w:rsidRPr="005A5A37" w:rsidRDefault="0043671D" w:rsidP="0043671D">
      <w:pPr>
        <w:rPr>
          <w:rFonts w:ascii="MS PGothic" w:eastAsia="MS PGothic" w:hAnsi="MS PGothic"/>
          <w:sz w:val="21"/>
          <w:szCs w:val="21"/>
          <w:lang w:eastAsia="ja-JP"/>
        </w:rPr>
      </w:pPr>
      <w:r w:rsidRPr="005A5A37">
        <w:rPr>
          <w:rFonts w:ascii="MS PGothic" w:eastAsia="MS PGothic" w:hAnsi="MS PGothic"/>
          <w:sz w:val="21"/>
          <w:szCs w:val="21"/>
          <w:lang w:eastAsia="ja-JP"/>
        </w:rPr>
        <w:t>3.</w:t>
      </w:r>
      <w:r w:rsidR="003E44E8" w:rsidRPr="005A5A37">
        <w:rPr>
          <w:rFonts w:ascii="MS PGothic" w:eastAsia="MS PGothic" w:hAnsi="MS PGothic" w:hint="eastAsia"/>
          <w:sz w:val="21"/>
          <w:szCs w:val="21"/>
          <w:lang w:eastAsia="ja-JP"/>
        </w:rPr>
        <w:t xml:space="preserve">　</w:t>
      </w:r>
      <w:r w:rsidRPr="005A5A37">
        <w:rPr>
          <w:rFonts w:ascii="MS PGothic" w:eastAsia="MS PGothic" w:hAnsi="MS PGothic" w:cs="Noto Sans CJK JP Regular" w:hint="eastAsia"/>
          <w:sz w:val="21"/>
          <w:szCs w:val="21"/>
          <w:lang w:eastAsia="ja-JP"/>
        </w:rPr>
        <w:t>必要書類</w:t>
      </w:r>
    </w:p>
    <w:p w:rsidR="0043671D" w:rsidRPr="005A5A37" w:rsidRDefault="006F1561" w:rsidP="0043671D">
      <w:pPr>
        <w:rPr>
          <w:rFonts w:ascii="MS PGothic" w:eastAsia="MS PGothic" w:hAnsi="MS PGothic"/>
          <w:sz w:val="21"/>
          <w:szCs w:val="21"/>
          <w:lang w:eastAsia="ja-JP"/>
        </w:rPr>
      </w:pPr>
      <w:r w:rsidRPr="005A5A37">
        <w:rPr>
          <w:rFonts w:ascii="MS PGothic" w:eastAsia="MS PGothic" w:hAnsi="MS PGothic"/>
          <w:sz w:val="21"/>
          <w:szCs w:val="21"/>
          <w:lang w:eastAsia="ja-JP"/>
        </w:rPr>
        <w:t>(1)</w:t>
      </w:r>
      <w:r w:rsidR="0043671D" w:rsidRPr="005A5A37">
        <w:rPr>
          <w:rFonts w:ascii="MS PGothic" w:eastAsia="MS PGothic" w:hAnsi="MS PGothic" w:cs="Noto Sans CJK JP Regular" w:hint="eastAsia"/>
          <w:sz w:val="21"/>
          <w:szCs w:val="21"/>
          <w:lang w:eastAsia="ja-JP"/>
        </w:rPr>
        <w:t>パスポート</w:t>
      </w:r>
    </w:p>
    <w:p w:rsidR="0043671D" w:rsidRPr="005A5A37" w:rsidRDefault="006F1561" w:rsidP="0043671D">
      <w:pPr>
        <w:rPr>
          <w:rFonts w:ascii="MS PGothic" w:eastAsia="MS PGothic" w:hAnsi="MS PGothic"/>
          <w:sz w:val="21"/>
          <w:szCs w:val="21"/>
          <w:lang w:eastAsia="ja-JP"/>
        </w:rPr>
      </w:pPr>
      <w:r w:rsidRPr="005A5A37">
        <w:rPr>
          <w:rFonts w:ascii="MS PGothic" w:eastAsia="MS PGothic" w:hAnsi="MS PGothic" w:cs="Noto Sans CJK JP Regular" w:hint="eastAsia"/>
          <w:sz w:val="21"/>
          <w:szCs w:val="21"/>
          <w:lang w:eastAsia="ja-JP"/>
        </w:rPr>
        <w:t>(</w:t>
      </w:r>
      <w:r w:rsidRPr="005A5A37">
        <w:rPr>
          <w:rFonts w:ascii="MS PGothic" w:eastAsia="MS PGothic" w:hAnsi="MS PGothic" w:cs="Noto Sans CJK JP Regular"/>
          <w:sz w:val="21"/>
          <w:szCs w:val="21"/>
          <w:lang w:eastAsia="ja-JP"/>
        </w:rPr>
        <w:t>2)</w:t>
      </w:r>
      <w:r w:rsidR="0043671D" w:rsidRPr="005A5A37">
        <w:rPr>
          <w:rFonts w:ascii="MS PGothic" w:eastAsia="MS PGothic" w:hAnsi="MS PGothic" w:cs="Noto Sans CJK JP Regular" w:hint="eastAsia"/>
          <w:sz w:val="21"/>
          <w:szCs w:val="21"/>
          <w:lang w:eastAsia="ja-JP"/>
        </w:rPr>
        <w:t>住居登録書</w:t>
      </w:r>
    </w:p>
    <w:p w:rsidR="0043671D" w:rsidRPr="005A5A37" w:rsidRDefault="006F1561" w:rsidP="0043671D">
      <w:pPr>
        <w:rPr>
          <w:rFonts w:ascii="MS PGothic" w:eastAsia="MS PGothic" w:hAnsi="MS PGothic"/>
          <w:sz w:val="21"/>
          <w:szCs w:val="21"/>
          <w:lang w:eastAsia="ja-JP"/>
        </w:rPr>
      </w:pPr>
      <w:r w:rsidRPr="005A5A37">
        <w:rPr>
          <w:rFonts w:ascii="MS PGothic" w:eastAsia="MS PGothic" w:hAnsi="MS PGothic"/>
          <w:sz w:val="21"/>
          <w:szCs w:val="21"/>
          <w:lang w:eastAsia="ja-JP"/>
        </w:rPr>
        <w:t>(3)</w:t>
      </w:r>
      <w:r w:rsidR="0043671D" w:rsidRPr="005A5A37">
        <w:rPr>
          <w:rFonts w:ascii="MS PGothic" w:eastAsia="MS PGothic" w:hAnsi="MS PGothic" w:cs="Noto Sans CJK JP Regular" w:hint="eastAsia"/>
          <w:sz w:val="21"/>
          <w:szCs w:val="21"/>
          <w:lang w:eastAsia="ja-JP"/>
        </w:rPr>
        <w:t>入学通知書</w:t>
      </w:r>
    </w:p>
    <w:p w:rsidR="0043671D" w:rsidRPr="005A5A37" w:rsidRDefault="006F1561" w:rsidP="0043671D">
      <w:pPr>
        <w:rPr>
          <w:rFonts w:ascii="MS PGothic" w:eastAsia="MS PGothic" w:hAnsi="MS PGothic" w:cs="Noto Sans CJK JP Regular"/>
          <w:sz w:val="21"/>
          <w:szCs w:val="21"/>
          <w:lang w:eastAsia="ja-JP"/>
        </w:rPr>
      </w:pPr>
      <w:r w:rsidRPr="005A5A37">
        <w:rPr>
          <w:rFonts w:ascii="MS PGothic" w:eastAsia="MS PGothic" w:hAnsi="MS PGothic"/>
          <w:sz w:val="21"/>
          <w:szCs w:val="21"/>
          <w:lang w:eastAsia="ja-JP"/>
        </w:rPr>
        <w:t>(4)</w:t>
      </w:r>
      <w:r w:rsidR="0043671D" w:rsidRPr="005A5A37">
        <w:rPr>
          <w:rFonts w:ascii="MS PGothic" w:eastAsia="MS PGothic" w:hAnsi="MS PGothic" w:cs="Noto Sans CJK JP Regular" w:hint="eastAsia"/>
          <w:sz w:val="21"/>
          <w:szCs w:val="21"/>
          <w:lang w:eastAsia="ja-JP"/>
        </w:rPr>
        <w:t>学費（現金又は、中国内で作った銀行カード）</w:t>
      </w:r>
    </w:p>
    <w:p w:rsidR="0043671D" w:rsidRPr="005A5A37" w:rsidRDefault="006F1561"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sz w:val="21"/>
          <w:szCs w:val="21"/>
          <w:lang w:eastAsia="ja-JP"/>
        </w:rPr>
        <w:t>(5)</w:t>
      </w:r>
      <w:r w:rsidR="0043671D" w:rsidRPr="005A5A37">
        <w:rPr>
          <w:rFonts w:ascii="MS PGothic" w:eastAsia="MS PGothic" w:hAnsi="MS PGothic" w:cs="Noto Sans CJK JP Regular" w:hint="eastAsia"/>
          <w:sz w:val="21"/>
          <w:szCs w:val="21"/>
          <w:lang w:eastAsia="ja-JP"/>
        </w:rPr>
        <w:t>海外検診記録（一</w:t>
      </w:r>
      <w:r w:rsidR="00660D5A" w:rsidRPr="005A5A37">
        <w:rPr>
          <w:rFonts w:ascii="MS PGothic" w:eastAsia="MS PGothic" w:hAnsi="MS PGothic" w:cs="Noto Sans CJK JP Regular" w:hint="eastAsia"/>
          <w:sz w:val="21"/>
          <w:szCs w:val="21"/>
          <w:lang w:eastAsia="ja-JP"/>
        </w:rPr>
        <w:t>学</w:t>
      </w:r>
      <w:r w:rsidR="0043671D" w:rsidRPr="005A5A37">
        <w:rPr>
          <w:rFonts w:ascii="MS PGothic" w:eastAsia="MS PGothic" w:hAnsi="MS PGothic" w:cs="Noto Sans CJK JP Regular" w:hint="eastAsia"/>
          <w:sz w:val="21"/>
          <w:szCs w:val="21"/>
          <w:lang w:eastAsia="ja-JP"/>
        </w:rPr>
        <w:t>年以上</w:t>
      </w:r>
      <w:r w:rsidR="00DF31DD" w:rsidRPr="005A5A37">
        <w:rPr>
          <w:rFonts w:ascii="MS PGothic" w:eastAsia="MS PGothic" w:hAnsi="MS PGothic" w:cs="Noto Sans CJK JP Regular" w:hint="eastAsia"/>
          <w:sz w:val="21"/>
          <w:szCs w:val="21"/>
          <w:lang w:eastAsia="ja-JP"/>
        </w:rPr>
        <w:t>留学</w:t>
      </w:r>
      <w:r w:rsidR="0043671D" w:rsidRPr="005A5A37">
        <w:rPr>
          <w:rFonts w:ascii="MS PGothic" w:eastAsia="MS PGothic" w:hAnsi="MS PGothic" w:cs="Noto Sans CJK JP Regular" w:hint="eastAsia"/>
          <w:sz w:val="21"/>
          <w:szCs w:val="21"/>
          <w:lang w:eastAsia="ja-JP"/>
        </w:rPr>
        <w:t>する学生のみ）</w:t>
      </w:r>
    </w:p>
    <w:p w:rsidR="0009184D" w:rsidRPr="005A5A37" w:rsidRDefault="0009184D" w:rsidP="0043671D">
      <w:pPr>
        <w:rPr>
          <w:rFonts w:ascii="MS PGothic" w:eastAsia="MS PGothic" w:hAnsi="MS PGothic"/>
          <w:sz w:val="21"/>
          <w:szCs w:val="21"/>
          <w:lang w:eastAsia="ja-JP"/>
        </w:rPr>
      </w:pPr>
    </w:p>
    <w:p w:rsidR="0043671D" w:rsidRPr="005A5A37" w:rsidRDefault="0043671D" w:rsidP="0043671D">
      <w:pPr>
        <w:rPr>
          <w:rFonts w:ascii="MS PGothic" w:eastAsia="MS PGothic" w:hAnsi="MS PGothic"/>
          <w:sz w:val="21"/>
          <w:szCs w:val="21"/>
          <w:lang w:eastAsia="ja-JP"/>
        </w:rPr>
      </w:pPr>
      <w:r w:rsidRPr="005A5A37">
        <w:rPr>
          <w:rFonts w:ascii="MS PGothic" w:eastAsia="MS PGothic" w:hAnsi="MS PGothic"/>
          <w:sz w:val="21"/>
          <w:szCs w:val="21"/>
          <w:lang w:eastAsia="ja-JP"/>
        </w:rPr>
        <w:t>4.</w:t>
      </w:r>
      <w:r w:rsidR="003E44E8" w:rsidRPr="005A5A37">
        <w:rPr>
          <w:rFonts w:ascii="MS PGothic" w:eastAsia="MS PGothic" w:hAnsi="MS PGothic" w:hint="eastAsia"/>
          <w:sz w:val="21"/>
          <w:szCs w:val="21"/>
          <w:lang w:eastAsia="ja-JP"/>
        </w:rPr>
        <w:t xml:space="preserve">　</w:t>
      </w:r>
      <w:r w:rsidRPr="005A5A37">
        <w:rPr>
          <w:rFonts w:ascii="MS PGothic" w:eastAsia="MS PGothic" w:hAnsi="MS PGothic" w:cs="Noto Sans CJK JP Regular" w:hint="eastAsia"/>
          <w:sz w:val="21"/>
          <w:szCs w:val="21"/>
          <w:lang w:eastAsia="ja-JP"/>
        </w:rPr>
        <w:t>学生保険</w:t>
      </w:r>
    </w:p>
    <w:p w:rsidR="00E45874" w:rsidRPr="005A5A37" w:rsidRDefault="006F1561" w:rsidP="0043671D">
      <w:pPr>
        <w:rPr>
          <w:rFonts w:ascii="MS PGothic" w:eastAsia="MS PGothic" w:hAnsi="MS PGothic" w:cs="Noto Sans CJK JP Regular"/>
          <w:sz w:val="21"/>
          <w:szCs w:val="21"/>
          <w:lang w:eastAsia="ja-JP"/>
        </w:rPr>
      </w:pPr>
      <w:r w:rsidRPr="005A5A37">
        <w:rPr>
          <w:rFonts w:ascii="MS PGothic" w:eastAsia="MS PGothic" w:hAnsi="MS PGothic"/>
          <w:sz w:val="21"/>
          <w:szCs w:val="21"/>
          <w:lang w:eastAsia="ja-JP"/>
        </w:rPr>
        <w:t>(1)</w:t>
      </w:r>
      <w:r w:rsidR="0043671D" w:rsidRPr="005A5A37">
        <w:rPr>
          <w:rFonts w:ascii="MS PGothic" w:eastAsia="MS PGothic" w:hAnsi="MS PGothic" w:cs="Noto Sans CJK JP Regular" w:hint="eastAsia"/>
          <w:sz w:val="21"/>
          <w:szCs w:val="21"/>
          <w:lang w:eastAsia="ja-JP"/>
        </w:rPr>
        <w:t>学生保険は教育部の要求により、</w:t>
      </w:r>
      <w:r w:rsidR="00E94395" w:rsidRPr="005A5A37">
        <w:rPr>
          <w:rFonts w:ascii="MS PGothic" w:eastAsia="MS PGothic" w:hAnsi="MS PGothic" w:cs="Noto Sans CJK JP Regular" w:hint="eastAsia"/>
          <w:sz w:val="21"/>
          <w:szCs w:val="21"/>
          <w:lang w:eastAsia="ja-JP"/>
        </w:rPr>
        <w:t>６カ月</w:t>
      </w:r>
      <w:r w:rsidR="0043671D" w:rsidRPr="005A5A37">
        <w:rPr>
          <w:rFonts w:ascii="MS PGothic" w:eastAsia="MS PGothic" w:hAnsi="MS PGothic" w:cs="Noto Sans CJK JP Regular" w:hint="eastAsia"/>
          <w:sz w:val="21"/>
          <w:szCs w:val="21"/>
          <w:lang w:eastAsia="ja-JP"/>
        </w:rPr>
        <w:t>以上</w:t>
      </w:r>
      <w:r w:rsidR="00DF31DD" w:rsidRPr="005A5A37">
        <w:rPr>
          <w:rFonts w:ascii="MS PGothic" w:eastAsia="MS PGothic" w:hAnsi="MS PGothic" w:cs="Noto Sans CJK JP Regular" w:hint="eastAsia"/>
          <w:sz w:val="21"/>
          <w:szCs w:val="21"/>
          <w:lang w:eastAsia="ja-JP"/>
        </w:rPr>
        <w:t>留学</w:t>
      </w:r>
      <w:r w:rsidR="0043671D" w:rsidRPr="005A5A37">
        <w:rPr>
          <w:rFonts w:ascii="MS PGothic" w:eastAsia="MS PGothic" w:hAnsi="MS PGothic" w:cs="Noto Sans CJK JP Regular" w:hint="eastAsia"/>
          <w:sz w:val="21"/>
          <w:szCs w:val="21"/>
          <w:lang w:eastAsia="ja-JP"/>
        </w:rPr>
        <w:t>する予定の学生は中国国内で留学生保険を購入する必要があります。詳しくは</w:t>
      </w:r>
      <w:r w:rsidRPr="005A5A37">
        <w:rPr>
          <w:rFonts w:ascii="MS PGothic" w:eastAsia="MS PGothic" w:hAnsi="MS PGothic"/>
          <w:sz w:val="21"/>
          <w:szCs w:val="21"/>
          <w:lang w:eastAsia="ja-JP"/>
        </w:rPr>
        <w:t>https://www.lxbx.net/home</w:t>
      </w:r>
      <w:r w:rsidR="0043671D" w:rsidRPr="005A5A37">
        <w:rPr>
          <w:rFonts w:ascii="MS PGothic" w:eastAsia="MS PGothic" w:hAnsi="MS PGothic" w:cs="Noto Sans CJK JP Regular" w:hint="eastAsia"/>
          <w:sz w:val="21"/>
          <w:szCs w:val="21"/>
          <w:lang w:eastAsia="ja-JP"/>
        </w:rPr>
        <w:t>を</w:t>
      </w:r>
      <w:r w:rsidR="00DF31DD" w:rsidRPr="005A5A37">
        <w:rPr>
          <w:rFonts w:ascii="MS PGothic" w:eastAsia="MS PGothic" w:hAnsi="MS PGothic" w:cs="Noto Sans CJK JP Regular" w:hint="eastAsia"/>
          <w:sz w:val="21"/>
          <w:szCs w:val="21"/>
          <w:lang w:eastAsia="ja-JP"/>
        </w:rPr>
        <w:t>ご</w:t>
      </w:r>
      <w:r w:rsidR="0043671D" w:rsidRPr="005A5A37">
        <w:rPr>
          <w:rFonts w:ascii="MS PGothic" w:eastAsia="MS PGothic" w:hAnsi="MS PGothic" w:cs="Noto Sans CJK JP Regular" w:hint="eastAsia"/>
          <w:sz w:val="21"/>
          <w:szCs w:val="21"/>
          <w:lang w:eastAsia="ja-JP"/>
        </w:rPr>
        <w:t>参照下さい。</w:t>
      </w:r>
    </w:p>
    <w:p w:rsidR="0043671D" w:rsidRPr="005A5A37" w:rsidRDefault="00E45874" w:rsidP="0043671D">
      <w:pPr>
        <w:rPr>
          <w:rFonts w:ascii="MS PGothic" w:eastAsia="MS PGothic" w:hAnsi="MS PGothic"/>
          <w:sz w:val="21"/>
          <w:szCs w:val="21"/>
          <w:lang w:eastAsia="ja-JP"/>
        </w:rPr>
      </w:pPr>
      <w:r w:rsidRPr="005A5A37">
        <w:rPr>
          <w:rFonts w:ascii="MS PGothic" w:eastAsia="MS PGothic" w:hAnsi="MS PGothic" w:cs="Noto Sans CJK JP Regular"/>
          <w:sz w:val="21"/>
          <w:szCs w:val="21"/>
          <w:lang w:eastAsia="ja-JP"/>
        </w:rPr>
        <w:t>(2)</w:t>
      </w:r>
      <w:r w:rsidR="0043671D" w:rsidRPr="005A5A37">
        <w:rPr>
          <w:rFonts w:ascii="MS PGothic" w:eastAsia="MS PGothic" w:hAnsi="MS PGothic" w:cs="Noto Sans CJK JP Regular" w:hint="eastAsia"/>
          <w:sz w:val="21"/>
          <w:szCs w:val="21"/>
          <w:lang w:eastAsia="ja-JP"/>
        </w:rPr>
        <w:t>大学に到着する</w:t>
      </w:r>
      <w:r w:rsidR="00E94395" w:rsidRPr="005A5A37">
        <w:rPr>
          <w:rFonts w:ascii="MS PGothic" w:eastAsia="MS PGothic" w:hAnsi="MS PGothic" w:cs="Noto Sans CJK JP Regular" w:hint="eastAsia"/>
          <w:sz w:val="21"/>
          <w:szCs w:val="21"/>
          <w:lang w:eastAsia="ja-JP"/>
        </w:rPr>
        <w:t>３日前から</w:t>
      </w:r>
      <w:r w:rsidR="0043671D" w:rsidRPr="005A5A37">
        <w:rPr>
          <w:rFonts w:ascii="MS PGothic" w:eastAsia="MS PGothic" w:hAnsi="MS PGothic" w:cs="Noto Sans CJK JP Regular" w:hint="eastAsia"/>
          <w:sz w:val="21"/>
          <w:szCs w:val="21"/>
          <w:lang w:eastAsia="ja-JP"/>
        </w:rPr>
        <w:t>インターネットで</w:t>
      </w:r>
      <w:r w:rsidR="00DF31DD" w:rsidRPr="005A5A37">
        <w:rPr>
          <w:rFonts w:ascii="MS PGothic" w:eastAsia="MS PGothic" w:hAnsi="MS PGothic" w:cs="Noto Sans CJK JP Regular" w:hint="eastAsia"/>
          <w:sz w:val="21"/>
          <w:szCs w:val="21"/>
          <w:lang w:eastAsia="ja-JP"/>
        </w:rPr>
        <w:t>保険を</w:t>
      </w:r>
      <w:r w:rsidR="0043671D" w:rsidRPr="005A5A37">
        <w:rPr>
          <w:rFonts w:ascii="MS PGothic" w:eastAsia="MS PGothic" w:hAnsi="MS PGothic" w:cs="Noto Sans CJK JP Regular" w:hint="eastAsia"/>
          <w:sz w:val="21"/>
          <w:szCs w:val="21"/>
          <w:lang w:eastAsia="ja-JP"/>
        </w:rPr>
        <w:t>購入し、</w:t>
      </w:r>
      <w:r w:rsidR="00E94395" w:rsidRPr="005A5A37">
        <w:rPr>
          <w:rFonts w:ascii="MS PGothic" w:eastAsia="MS PGothic" w:hAnsi="MS PGothic" w:cs="Noto Sans CJK JP Regular" w:hint="eastAsia"/>
          <w:sz w:val="21"/>
          <w:szCs w:val="21"/>
          <w:lang w:eastAsia="ja-JP"/>
        </w:rPr>
        <w:t>登録日に</w:t>
      </w:r>
      <w:r w:rsidR="0043671D" w:rsidRPr="005A5A37">
        <w:rPr>
          <w:rFonts w:ascii="MS PGothic" w:eastAsia="MS PGothic" w:hAnsi="MS PGothic" w:cs="Noto Sans CJK JP Regular" w:hint="eastAsia"/>
          <w:sz w:val="21"/>
          <w:szCs w:val="21"/>
          <w:lang w:eastAsia="ja-JP"/>
        </w:rPr>
        <w:t>携帯電話或いはパソコンの</w:t>
      </w:r>
      <w:r w:rsidR="00DF31DD" w:rsidRPr="005A5A37">
        <w:rPr>
          <w:rFonts w:ascii="MS PGothic" w:eastAsia="MS PGothic" w:hAnsi="MS PGothic" w:cs="Noto Sans CJK JP Regular" w:hint="eastAsia"/>
          <w:sz w:val="21"/>
          <w:szCs w:val="21"/>
          <w:lang w:eastAsia="ja-JP"/>
        </w:rPr>
        <w:t>スクリーンショット</w:t>
      </w:r>
      <w:r w:rsidR="0043671D" w:rsidRPr="005A5A37">
        <w:rPr>
          <w:rFonts w:ascii="MS PGothic" w:eastAsia="MS PGothic" w:hAnsi="MS PGothic" w:cs="Noto Sans CJK JP Regular" w:hint="eastAsia"/>
          <w:sz w:val="21"/>
          <w:szCs w:val="21"/>
          <w:lang w:eastAsia="ja-JP"/>
        </w:rPr>
        <w:t>画像を提出することもできます。</w:t>
      </w:r>
    </w:p>
    <w:p w:rsidR="0043671D" w:rsidRPr="005A5A37" w:rsidRDefault="006F1561" w:rsidP="0043671D">
      <w:pPr>
        <w:rPr>
          <w:rFonts w:ascii="MS PGothic" w:eastAsia="MS PGothic" w:hAnsi="MS PGothic" w:cs="Noto Sans CJK JP Regular"/>
          <w:sz w:val="21"/>
          <w:szCs w:val="21"/>
          <w:lang w:eastAsia="ja-JP"/>
        </w:rPr>
      </w:pPr>
      <w:r w:rsidRPr="005A5A37">
        <w:rPr>
          <w:rFonts w:ascii="MS PGothic" w:eastAsia="MS PGothic" w:hAnsi="MS PGothic"/>
          <w:sz w:val="21"/>
          <w:szCs w:val="21"/>
          <w:lang w:eastAsia="ja-JP"/>
        </w:rPr>
        <w:t>(</w:t>
      </w:r>
      <w:r w:rsidR="00E45874" w:rsidRPr="005A5A37">
        <w:rPr>
          <w:rFonts w:ascii="MS PGothic" w:eastAsia="MS PGothic" w:hAnsi="MS PGothic"/>
          <w:sz w:val="21"/>
          <w:szCs w:val="21"/>
          <w:lang w:eastAsia="ja-JP"/>
        </w:rPr>
        <w:t>3</w:t>
      </w:r>
      <w:r w:rsidRPr="005A5A37">
        <w:rPr>
          <w:rFonts w:ascii="MS PGothic" w:eastAsia="MS PGothic" w:hAnsi="MS PGothic"/>
          <w:sz w:val="21"/>
          <w:szCs w:val="21"/>
          <w:lang w:eastAsia="ja-JP"/>
        </w:rPr>
        <w:t>)</w:t>
      </w:r>
      <w:r w:rsidR="00DF31DD" w:rsidRPr="005A5A37">
        <w:rPr>
          <w:rFonts w:ascii="MS PGothic" w:eastAsia="MS PGothic" w:hAnsi="MS PGothic" w:hint="eastAsia"/>
          <w:sz w:val="21"/>
          <w:szCs w:val="21"/>
          <w:lang w:eastAsia="ja-JP"/>
        </w:rPr>
        <w:t>留学</w:t>
      </w:r>
      <w:r w:rsidR="000C4374" w:rsidRPr="005A5A37">
        <w:rPr>
          <w:rFonts w:ascii="MS PGothic" w:eastAsia="MS PGothic" w:hAnsi="MS PGothic" w:hint="eastAsia"/>
          <w:sz w:val="21"/>
          <w:szCs w:val="21"/>
          <w:lang w:eastAsia="ja-JP"/>
        </w:rPr>
        <w:t>期間が</w:t>
      </w:r>
      <w:r w:rsidR="0043671D" w:rsidRPr="005A5A37">
        <w:rPr>
          <w:rFonts w:ascii="MS PGothic" w:eastAsia="MS PGothic" w:hAnsi="MS PGothic" w:cs="Noto Sans CJK JP Regular" w:hint="eastAsia"/>
          <w:sz w:val="21"/>
          <w:szCs w:val="21"/>
          <w:lang w:eastAsia="ja-JP"/>
        </w:rPr>
        <w:t>一学期又は</w:t>
      </w:r>
      <w:r w:rsidR="000C4374" w:rsidRPr="005A5A37">
        <w:rPr>
          <w:rFonts w:ascii="MS PGothic" w:eastAsia="MS PGothic" w:hAnsi="MS PGothic" w:cs="Noto Sans CJK JP Regular" w:hint="eastAsia"/>
          <w:sz w:val="21"/>
          <w:szCs w:val="21"/>
          <w:lang w:eastAsia="ja-JP"/>
        </w:rPr>
        <w:t>一学期未満</w:t>
      </w:r>
      <w:r w:rsidR="0043671D" w:rsidRPr="005A5A37">
        <w:rPr>
          <w:rFonts w:ascii="MS PGothic" w:eastAsia="MS PGothic" w:hAnsi="MS PGothic" w:cs="Noto Sans CJK JP Regular" w:hint="eastAsia"/>
          <w:sz w:val="21"/>
          <w:szCs w:val="21"/>
          <w:lang w:eastAsia="ja-JP"/>
        </w:rPr>
        <w:t>の</w:t>
      </w:r>
      <w:r w:rsidR="00DF31DD" w:rsidRPr="005A5A37">
        <w:rPr>
          <w:rFonts w:ascii="MS PGothic" w:eastAsia="MS PGothic" w:hAnsi="MS PGothic" w:cs="Noto Sans CJK JP Regular" w:hint="eastAsia"/>
          <w:sz w:val="21"/>
          <w:szCs w:val="21"/>
          <w:lang w:eastAsia="ja-JP"/>
        </w:rPr>
        <w:t>学生</w:t>
      </w:r>
      <w:r w:rsidR="0043671D" w:rsidRPr="005A5A37">
        <w:rPr>
          <w:rFonts w:ascii="MS PGothic" w:eastAsia="MS PGothic" w:hAnsi="MS PGothic" w:cs="Noto Sans CJK JP Regular" w:hint="eastAsia"/>
          <w:sz w:val="21"/>
          <w:szCs w:val="21"/>
          <w:lang w:eastAsia="ja-JP"/>
        </w:rPr>
        <w:t>は、</w:t>
      </w:r>
      <w:r w:rsidR="000C4374" w:rsidRPr="005A5A37">
        <w:rPr>
          <w:rFonts w:ascii="MS PGothic" w:eastAsia="MS PGothic" w:hAnsi="MS PGothic" w:cs="Noto Sans CJK JP Regular" w:hint="eastAsia"/>
          <w:sz w:val="21"/>
          <w:szCs w:val="21"/>
          <w:lang w:eastAsia="ja-JP"/>
        </w:rPr>
        <w:t>自国</w:t>
      </w:r>
      <w:r w:rsidR="0043671D" w:rsidRPr="005A5A37">
        <w:rPr>
          <w:rFonts w:ascii="MS PGothic" w:eastAsia="MS PGothic" w:hAnsi="MS PGothic" w:cs="Noto Sans CJK JP Regular" w:hint="eastAsia"/>
          <w:sz w:val="21"/>
          <w:szCs w:val="21"/>
          <w:lang w:eastAsia="ja-JP"/>
        </w:rPr>
        <w:t>で保険を購入することができますが、保険の内容と金額は上記の留学生保険と一致したものとし、</w:t>
      </w:r>
      <w:r w:rsidR="000C4374" w:rsidRPr="005A5A37">
        <w:rPr>
          <w:rFonts w:ascii="MS PGothic" w:eastAsia="MS PGothic" w:hAnsi="MS PGothic" w:cs="Noto Sans CJK JP Regular" w:hint="eastAsia"/>
          <w:sz w:val="21"/>
          <w:szCs w:val="21"/>
          <w:lang w:eastAsia="ja-JP"/>
        </w:rPr>
        <w:t>登録日</w:t>
      </w:r>
      <w:r w:rsidR="0043671D" w:rsidRPr="005A5A37">
        <w:rPr>
          <w:rFonts w:ascii="MS PGothic" w:eastAsia="MS PGothic" w:hAnsi="MS PGothic" w:cs="Noto Sans CJK JP Regular" w:hint="eastAsia"/>
          <w:sz w:val="21"/>
          <w:szCs w:val="21"/>
          <w:lang w:eastAsia="ja-JP"/>
        </w:rPr>
        <w:t>に保険の証明書を提出する必要があります。</w:t>
      </w:r>
    </w:p>
    <w:p w:rsidR="003E44E8" w:rsidRPr="005A5A37" w:rsidRDefault="003E44E8" w:rsidP="0043671D">
      <w:pPr>
        <w:rPr>
          <w:rFonts w:ascii="MS PGothic" w:eastAsia="MS PGothic" w:hAnsi="MS PGothic"/>
          <w:sz w:val="21"/>
          <w:szCs w:val="21"/>
          <w:lang w:eastAsia="ja-JP"/>
        </w:rPr>
      </w:pPr>
    </w:p>
    <w:p w:rsidR="0043671D" w:rsidRPr="005A5A37" w:rsidRDefault="0043671D" w:rsidP="000C4374">
      <w:pPr>
        <w:rPr>
          <w:rFonts w:ascii="MS PGothic" w:eastAsia="MS PGothic" w:hAnsi="MS PGothic"/>
          <w:sz w:val="21"/>
          <w:szCs w:val="21"/>
          <w:lang w:eastAsia="ja-JP"/>
        </w:rPr>
      </w:pPr>
      <w:r w:rsidRPr="005A5A37">
        <w:rPr>
          <w:rFonts w:ascii="MS PGothic" w:eastAsia="MS PGothic" w:hAnsi="MS PGothic"/>
          <w:sz w:val="21"/>
          <w:szCs w:val="21"/>
          <w:lang w:eastAsia="ja-JP"/>
        </w:rPr>
        <w:t>5.</w:t>
      </w:r>
      <w:r w:rsidR="003E44E8" w:rsidRPr="005A5A37">
        <w:rPr>
          <w:rFonts w:ascii="MS PGothic" w:eastAsia="MS PGothic" w:hAnsi="MS PGothic" w:hint="eastAsia"/>
          <w:sz w:val="21"/>
          <w:szCs w:val="21"/>
          <w:lang w:eastAsia="ja-JP"/>
        </w:rPr>
        <w:t xml:space="preserve">　</w:t>
      </w:r>
      <w:r w:rsidR="00DF31DD" w:rsidRPr="005A5A37">
        <w:rPr>
          <w:rFonts w:ascii="MS PGothic" w:eastAsia="MS PGothic" w:hAnsi="MS PGothic" w:hint="eastAsia"/>
          <w:sz w:val="21"/>
          <w:szCs w:val="21"/>
          <w:lang w:eastAsia="ja-JP"/>
        </w:rPr>
        <w:t>浦東</w:t>
      </w:r>
      <w:r w:rsidR="000C4374" w:rsidRPr="005A5A37">
        <w:rPr>
          <w:rFonts w:ascii="MS PGothic" w:eastAsia="MS PGothic" w:hAnsi="MS PGothic" w:hint="eastAsia"/>
          <w:sz w:val="21"/>
          <w:szCs w:val="21"/>
          <w:lang w:eastAsia="ja-JP"/>
        </w:rPr>
        <w:t>空港からのアクセス</w:t>
      </w:r>
    </w:p>
    <w:p w:rsidR="000C4374" w:rsidRPr="005A5A37" w:rsidRDefault="000C4374" w:rsidP="0043671D">
      <w:pPr>
        <w:rPr>
          <w:rFonts w:ascii="MS PGothic" w:eastAsia="MS PGothic" w:hAnsi="MS PGothic"/>
          <w:sz w:val="21"/>
          <w:szCs w:val="21"/>
          <w:lang w:eastAsia="ja-JP"/>
        </w:rPr>
      </w:pPr>
      <w:r w:rsidRPr="005A5A37">
        <w:rPr>
          <w:rFonts w:ascii="MS PGothic" w:eastAsia="MS PGothic" w:hAnsi="MS PGothic" w:hint="eastAsia"/>
          <w:sz w:val="21"/>
          <w:szCs w:val="21"/>
          <w:lang w:eastAsia="ja-JP"/>
        </w:rPr>
        <w:lastRenderedPageBreak/>
        <w:t>虹口キャンパスまで</w:t>
      </w:r>
    </w:p>
    <w:p w:rsidR="0043671D" w:rsidRPr="005A5A37" w:rsidRDefault="003E44E8" w:rsidP="0043671D">
      <w:pPr>
        <w:rPr>
          <w:rFonts w:ascii="MS PGothic" w:eastAsia="MS PGothic" w:hAnsi="MS PGothic"/>
          <w:sz w:val="21"/>
          <w:szCs w:val="21"/>
          <w:lang w:eastAsia="ja-JP"/>
        </w:rPr>
      </w:pPr>
      <w:r w:rsidRPr="005A5A37">
        <w:rPr>
          <w:rFonts w:ascii="MS PGothic" w:eastAsia="MS PGothic" w:hAnsi="MS PGothic" w:hint="eastAsia"/>
          <w:sz w:val="21"/>
          <w:szCs w:val="21"/>
          <w:lang w:eastAsia="ja-JP"/>
        </w:rPr>
        <w:t>タクシー：</w:t>
      </w:r>
      <w:r w:rsidR="00DF31DD" w:rsidRPr="005A5A37">
        <w:rPr>
          <w:rFonts w:ascii="MS PGothic" w:eastAsia="MS PGothic" w:hAnsi="MS PGothic" w:hint="eastAsia"/>
          <w:sz w:val="21"/>
          <w:szCs w:val="21"/>
          <w:lang w:eastAsia="ja-JP"/>
        </w:rPr>
        <w:t>およそ</w:t>
      </w:r>
      <w:r w:rsidRPr="005A5A37">
        <w:rPr>
          <w:rFonts w:ascii="MS PGothic" w:eastAsia="MS PGothic" w:hAnsi="MS PGothic" w:hint="eastAsia"/>
          <w:sz w:val="21"/>
          <w:szCs w:val="21"/>
          <w:lang w:eastAsia="ja-JP"/>
        </w:rPr>
        <w:t>２００元</w:t>
      </w:r>
    </w:p>
    <w:p w:rsidR="0043671D" w:rsidRPr="005A5A37" w:rsidRDefault="003E44E8"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地下鉄：</w:t>
      </w:r>
      <w:r w:rsidR="0043671D" w:rsidRPr="005A5A37">
        <w:rPr>
          <w:rFonts w:ascii="MS PGothic" w:eastAsia="MS PGothic" w:hAnsi="MS PGothic"/>
          <w:sz w:val="21"/>
          <w:szCs w:val="21"/>
          <w:lang w:eastAsia="ja-JP"/>
        </w:rPr>
        <w:t>2</w:t>
      </w:r>
      <w:r w:rsidR="0043671D" w:rsidRPr="005A5A37">
        <w:rPr>
          <w:rFonts w:ascii="MS PGothic" w:eastAsia="MS PGothic" w:hAnsi="MS PGothic" w:cs="Noto Sans CJK JP Regular" w:hint="eastAsia"/>
          <w:sz w:val="21"/>
          <w:szCs w:val="21"/>
          <w:lang w:eastAsia="ja-JP"/>
        </w:rPr>
        <w:t>号線</w:t>
      </w:r>
      <w:r w:rsidR="00DF31DD" w:rsidRPr="005A5A37">
        <w:rPr>
          <w:rFonts w:ascii="MS PGothic" w:eastAsia="MS PGothic" w:hAnsi="MS PGothic" w:cs="Noto Sans CJK JP Regular" w:hint="eastAsia"/>
          <w:sz w:val="21"/>
          <w:szCs w:val="21"/>
          <w:lang w:eastAsia="ja-JP"/>
        </w:rPr>
        <w:t>浦東空港駅</w:t>
      </w:r>
      <w:r w:rsidRPr="005A5A37">
        <w:rPr>
          <w:rFonts w:ascii="MS PGothic" w:eastAsia="MS PGothic" w:hAnsi="MS PGothic" w:cs="Noto Sans CJK JP Regular" w:hint="eastAsia"/>
          <w:sz w:val="21"/>
          <w:szCs w:val="21"/>
          <w:lang w:eastAsia="ja-JP"/>
        </w:rPr>
        <w:t>に乗車し、</w:t>
      </w:r>
      <w:r w:rsidR="0043671D" w:rsidRPr="005A5A37">
        <w:rPr>
          <w:rFonts w:ascii="MS PGothic" w:eastAsia="MS PGothic" w:hAnsi="MS PGothic" w:cs="Noto Sans CJK JP Regular" w:hint="eastAsia"/>
          <w:sz w:val="21"/>
          <w:szCs w:val="21"/>
          <w:lang w:eastAsia="ja-JP"/>
        </w:rPr>
        <w:t>人民広場</w:t>
      </w:r>
      <w:r w:rsidR="00DF31DD" w:rsidRPr="005A5A37">
        <w:rPr>
          <w:rFonts w:ascii="MS PGothic" w:eastAsia="MS PGothic" w:hAnsi="MS PGothic" w:cs="Noto Sans CJK JP Regular" w:hint="eastAsia"/>
          <w:sz w:val="21"/>
          <w:szCs w:val="21"/>
          <w:lang w:eastAsia="ja-JP"/>
        </w:rPr>
        <w:t>駅</w:t>
      </w:r>
      <w:r w:rsidRPr="005A5A37">
        <w:rPr>
          <w:rFonts w:ascii="MS PGothic" w:eastAsia="MS PGothic" w:hAnsi="MS PGothic" w:cs="Noto Sans CJK JP Regular" w:hint="eastAsia"/>
          <w:sz w:val="21"/>
          <w:szCs w:val="21"/>
          <w:lang w:eastAsia="ja-JP"/>
        </w:rPr>
        <w:t>で</w:t>
      </w:r>
      <w:r w:rsidR="0043671D" w:rsidRPr="005A5A37">
        <w:rPr>
          <w:rFonts w:ascii="MS PGothic" w:eastAsia="MS PGothic" w:hAnsi="MS PGothic" w:cs="Noto Sans CJK JP Regular" w:hint="eastAsia"/>
          <w:sz w:val="21"/>
          <w:szCs w:val="21"/>
          <w:lang w:eastAsia="ja-JP"/>
        </w:rPr>
        <w:t>地下鉄</w:t>
      </w:r>
      <w:r w:rsidR="0043671D" w:rsidRPr="005A5A37">
        <w:rPr>
          <w:rFonts w:ascii="MS PGothic" w:eastAsia="MS PGothic" w:hAnsi="MS PGothic"/>
          <w:sz w:val="21"/>
          <w:szCs w:val="21"/>
          <w:lang w:eastAsia="ja-JP"/>
        </w:rPr>
        <w:t>8</w:t>
      </w:r>
      <w:r w:rsidR="0043671D" w:rsidRPr="005A5A37">
        <w:rPr>
          <w:rFonts w:ascii="MS PGothic" w:eastAsia="MS PGothic" w:hAnsi="MS PGothic" w:cs="Noto Sans CJK JP Regular" w:hint="eastAsia"/>
          <w:sz w:val="21"/>
          <w:szCs w:val="21"/>
          <w:lang w:eastAsia="ja-JP"/>
        </w:rPr>
        <w:t>号線に乗り換え、虹口足球場</w:t>
      </w:r>
      <w:r w:rsidR="00DF31DD" w:rsidRPr="005A5A37">
        <w:rPr>
          <w:rFonts w:ascii="MS PGothic" w:eastAsia="MS PGothic" w:hAnsi="MS PGothic" w:cs="Noto Sans CJK JP Regular" w:hint="eastAsia"/>
          <w:sz w:val="21"/>
          <w:szCs w:val="21"/>
          <w:lang w:eastAsia="ja-JP"/>
        </w:rPr>
        <w:t>駅で下車し</w:t>
      </w:r>
      <w:r w:rsidRPr="005A5A37">
        <w:rPr>
          <w:rFonts w:ascii="MS PGothic" w:eastAsia="MS PGothic" w:hAnsi="MS PGothic" w:cs="Noto Sans CJK JP Regular" w:hint="eastAsia"/>
          <w:sz w:val="21"/>
          <w:szCs w:val="21"/>
          <w:lang w:eastAsia="ja-JP"/>
        </w:rPr>
        <w:t>、</w:t>
      </w:r>
      <w:r w:rsidR="0043671D" w:rsidRPr="005A5A37">
        <w:rPr>
          <w:rFonts w:ascii="MS PGothic" w:eastAsia="MS PGothic" w:hAnsi="MS PGothic" w:cs="Noto Sans CJK JP Regular" w:hint="eastAsia"/>
          <w:sz w:val="21"/>
          <w:szCs w:val="21"/>
          <w:lang w:eastAsia="ja-JP"/>
        </w:rPr>
        <w:t>徒歩</w:t>
      </w:r>
      <w:r w:rsidR="0043671D" w:rsidRPr="005A5A37">
        <w:rPr>
          <w:rFonts w:ascii="MS PGothic" w:eastAsia="MS PGothic" w:hAnsi="MS PGothic"/>
          <w:sz w:val="21"/>
          <w:szCs w:val="21"/>
          <w:lang w:eastAsia="ja-JP"/>
        </w:rPr>
        <w:t>15</w:t>
      </w:r>
      <w:r w:rsidR="0043671D" w:rsidRPr="005A5A37">
        <w:rPr>
          <w:rFonts w:ascii="MS PGothic" w:eastAsia="MS PGothic" w:hAnsi="MS PGothic" w:cs="Noto Sans CJK JP Regular" w:hint="eastAsia"/>
          <w:sz w:val="21"/>
          <w:szCs w:val="21"/>
          <w:lang w:eastAsia="ja-JP"/>
        </w:rPr>
        <w:t>分</w:t>
      </w:r>
    </w:p>
    <w:p w:rsidR="003E44E8" w:rsidRPr="005A5A37" w:rsidRDefault="003E44E8" w:rsidP="0043671D">
      <w:pPr>
        <w:rPr>
          <w:rFonts w:ascii="MS PGothic" w:eastAsia="MS PGothic" w:hAnsi="MS PGothic" w:cs="Noto Sans CJK JP Regular"/>
          <w:sz w:val="21"/>
          <w:szCs w:val="21"/>
          <w:lang w:eastAsia="ja-JP"/>
        </w:rPr>
      </w:pPr>
    </w:p>
    <w:p w:rsidR="003E44E8" w:rsidRPr="005A5A37" w:rsidRDefault="003E44E8"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松江キャンパスまで：</w:t>
      </w:r>
    </w:p>
    <w:p w:rsidR="003E44E8" w:rsidRPr="005A5A37" w:rsidRDefault="003E44E8"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タクシー：</w:t>
      </w:r>
      <w:r w:rsidR="00DF31DD" w:rsidRPr="005A5A37">
        <w:rPr>
          <w:rFonts w:ascii="MS PGothic" w:eastAsia="MS PGothic" w:hAnsi="MS PGothic" w:cs="Noto Sans CJK JP Regular" w:hint="eastAsia"/>
          <w:sz w:val="21"/>
          <w:szCs w:val="21"/>
          <w:lang w:eastAsia="ja-JP"/>
        </w:rPr>
        <w:t>およそ</w:t>
      </w:r>
      <w:r w:rsidRPr="005A5A37">
        <w:rPr>
          <w:rFonts w:ascii="MS PGothic" w:eastAsia="MS PGothic" w:hAnsi="MS PGothic" w:cs="Noto Sans CJK JP Regular" w:hint="eastAsia"/>
          <w:sz w:val="21"/>
          <w:szCs w:val="21"/>
          <w:lang w:eastAsia="ja-JP"/>
        </w:rPr>
        <w:t>３００元</w:t>
      </w:r>
    </w:p>
    <w:p w:rsidR="003E44E8" w:rsidRPr="005A5A37" w:rsidRDefault="003E44E8"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地下鉄：</w:t>
      </w:r>
      <w:r w:rsidR="00DF31DD" w:rsidRPr="005A5A37">
        <w:rPr>
          <w:rFonts w:ascii="MS PGothic" w:eastAsia="MS PGothic" w:hAnsi="MS PGothic" w:cs="Noto Sans CJK JP Regular" w:hint="eastAsia"/>
          <w:sz w:val="21"/>
          <w:szCs w:val="21"/>
          <w:lang w:eastAsia="ja-JP"/>
        </w:rPr>
        <w:t>：</w:t>
      </w:r>
      <w:r w:rsidR="00DF31DD" w:rsidRPr="005A5A37">
        <w:rPr>
          <w:rFonts w:ascii="MS PGothic" w:eastAsia="MS PGothic" w:hAnsi="MS PGothic"/>
          <w:sz w:val="21"/>
          <w:szCs w:val="21"/>
          <w:lang w:eastAsia="ja-JP"/>
        </w:rPr>
        <w:t>2</w:t>
      </w:r>
      <w:r w:rsidR="00DF31DD" w:rsidRPr="005A5A37">
        <w:rPr>
          <w:rFonts w:ascii="MS PGothic" w:eastAsia="MS PGothic" w:hAnsi="MS PGothic" w:cs="Noto Sans CJK JP Regular" w:hint="eastAsia"/>
          <w:sz w:val="21"/>
          <w:szCs w:val="21"/>
          <w:lang w:eastAsia="ja-JP"/>
        </w:rPr>
        <w:t>号線浦東空港駅に乗車し</w:t>
      </w:r>
      <w:r w:rsidRPr="005A5A37">
        <w:rPr>
          <w:rFonts w:ascii="MS PGothic" w:eastAsia="MS PGothic" w:hAnsi="MS PGothic" w:cs="Noto Sans CJK JP Regular" w:hint="eastAsia"/>
          <w:sz w:val="21"/>
          <w:szCs w:val="21"/>
          <w:lang w:eastAsia="ja-JP"/>
        </w:rPr>
        <w:t>、世紀大道</w:t>
      </w:r>
      <w:r w:rsidR="00DF31DD" w:rsidRPr="005A5A37">
        <w:rPr>
          <w:rFonts w:ascii="MS PGothic" w:eastAsia="MS PGothic" w:hAnsi="MS PGothic" w:cs="Noto Sans CJK JP Regular" w:hint="eastAsia"/>
          <w:sz w:val="21"/>
          <w:szCs w:val="21"/>
          <w:lang w:eastAsia="ja-JP"/>
        </w:rPr>
        <w:t>駅</w:t>
      </w:r>
      <w:r w:rsidRPr="005A5A37">
        <w:rPr>
          <w:rFonts w:ascii="MS PGothic" w:eastAsia="MS PGothic" w:hAnsi="MS PGothic" w:cs="Noto Sans CJK JP Regular" w:hint="eastAsia"/>
          <w:sz w:val="21"/>
          <w:szCs w:val="21"/>
          <w:lang w:eastAsia="ja-JP"/>
        </w:rPr>
        <w:t>で地下鉄9号線に乗り換え、松江大学城</w:t>
      </w:r>
      <w:r w:rsidR="00DF31DD" w:rsidRPr="005A5A37">
        <w:rPr>
          <w:rFonts w:ascii="MS PGothic" w:eastAsia="MS PGothic" w:hAnsi="MS PGothic" w:cs="Noto Sans CJK JP Regular" w:hint="eastAsia"/>
          <w:sz w:val="21"/>
          <w:szCs w:val="21"/>
          <w:lang w:eastAsia="ja-JP"/>
        </w:rPr>
        <w:t>駅</w:t>
      </w:r>
      <w:r w:rsidRPr="005A5A37">
        <w:rPr>
          <w:rFonts w:ascii="MS PGothic" w:eastAsia="MS PGothic" w:hAnsi="MS PGothic" w:cs="Noto Sans CJK JP Regular" w:hint="eastAsia"/>
          <w:sz w:val="21"/>
          <w:szCs w:val="21"/>
          <w:lang w:eastAsia="ja-JP"/>
        </w:rPr>
        <w:t>まで、タクシー</w:t>
      </w:r>
      <w:r w:rsidR="00DF31DD" w:rsidRPr="005A5A37">
        <w:rPr>
          <w:rFonts w:ascii="MS PGothic" w:eastAsia="MS PGothic" w:hAnsi="MS PGothic" w:cs="Noto Sans CJK JP Regular" w:hint="eastAsia"/>
          <w:sz w:val="21"/>
          <w:szCs w:val="21"/>
          <w:lang w:eastAsia="ja-JP"/>
        </w:rPr>
        <w:t>およそ</w:t>
      </w:r>
      <w:r w:rsidRPr="005A5A37">
        <w:rPr>
          <w:rFonts w:ascii="MS PGothic" w:eastAsia="MS PGothic" w:hAnsi="MS PGothic" w:cs="Noto Sans CJK JP Regular" w:hint="eastAsia"/>
          <w:sz w:val="21"/>
          <w:szCs w:val="21"/>
          <w:lang w:eastAsia="ja-JP"/>
        </w:rPr>
        <w:t>２０元。</w:t>
      </w:r>
    </w:p>
    <w:p w:rsidR="003E44E8" w:rsidRPr="005A5A37" w:rsidRDefault="003E44E8" w:rsidP="0043671D">
      <w:pPr>
        <w:rPr>
          <w:rFonts w:ascii="MS PGothic" w:eastAsia="MS PGothic" w:hAnsi="MS PGothic"/>
          <w:sz w:val="21"/>
          <w:szCs w:val="21"/>
          <w:lang w:eastAsia="ja-JP"/>
        </w:rPr>
      </w:pPr>
    </w:p>
    <w:p w:rsidR="003E44E8" w:rsidRPr="005A5A37" w:rsidRDefault="0043671D" w:rsidP="003E44E8">
      <w:pPr>
        <w:rPr>
          <w:rFonts w:ascii="MS PGothic" w:eastAsia="MS PGothic" w:hAnsi="MS PGothic"/>
          <w:sz w:val="21"/>
          <w:szCs w:val="21"/>
          <w:lang w:eastAsia="ja-JP"/>
        </w:rPr>
      </w:pPr>
      <w:r w:rsidRPr="005A5A37">
        <w:rPr>
          <w:rFonts w:ascii="MS PGothic" w:eastAsia="MS PGothic" w:hAnsi="MS PGothic"/>
          <w:sz w:val="21"/>
          <w:szCs w:val="21"/>
          <w:lang w:eastAsia="ja-JP"/>
        </w:rPr>
        <w:t>6.</w:t>
      </w:r>
      <w:r w:rsidR="003E44E8" w:rsidRPr="005A5A37">
        <w:rPr>
          <w:rFonts w:ascii="MS PGothic" w:eastAsia="MS PGothic" w:hAnsi="MS PGothic" w:cs="Noto Sans CJK JP Regular" w:hint="eastAsia"/>
          <w:sz w:val="21"/>
          <w:szCs w:val="21"/>
          <w:lang w:eastAsia="ja-JP"/>
        </w:rPr>
        <w:t xml:space="preserve"> 　銀行カード</w:t>
      </w:r>
    </w:p>
    <w:p w:rsidR="003E44E8" w:rsidRPr="005A5A37" w:rsidRDefault="003E44E8" w:rsidP="003E44E8">
      <w:pPr>
        <w:rPr>
          <w:rFonts w:ascii="MS PGothic" w:eastAsia="MS PGothic" w:hAnsi="MS PGothic"/>
          <w:sz w:val="21"/>
          <w:szCs w:val="21"/>
          <w:lang w:eastAsia="ja-JP"/>
        </w:rPr>
      </w:pPr>
      <w:r w:rsidRPr="005A5A37">
        <w:rPr>
          <w:rFonts w:ascii="MS PGothic" w:eastAsia="MS PGothic" w:hAnsi="MS PGothic" w:cs="Noto Sans CJK JP Regular" w:hint="eastAsia"/>
          <w:sz w:val="21"/>
          <w:szCs w:val="21"/>
          <w:lang w:eastAsia="ja-JP"/>
        </w:rPr>
        <w:t>登録手続きが済んだら、パスポート、学生証、宿泊申告書を持って、学校の正門の右側にある中国工商銀行で口座開設の手続きを</w:t>
      </w:r>
      <w:r w:rsidR="00DF31DD" w:rsidRPr="005A5A37">
        <w:rPr>
          <w:rFonts w:ascii="MS PGothic" w:eastAsia="MS PGothic" w:hAnsi="MS PGothic" w:cs="Noto Sans CJK JP Regular" w:hint="eastAsia"/>
          <w:sz w:val="21"/>
          <w:szCs w:val="21"/>
          <w:lang w:eastAsia="ja-JP"/>
        </w:rPr>
        <w:t>行ってください</w:t>
      </w:r>
      <w:r w:rsidRPr="005A5A37">
        <w:rPr>
          <w:rFonts w:ascii="MS PGothic" w:eastAsia="MS PGothic" w:hAnsi="MS PGothic" w:cs="Noto Sans CJK JP Regular" w:hint="eastAsia"/>
          <w:sz w:val="21"/>
          <w:szCs w:val="21"/>
          <w:lang w:eastAsia="ja-JP"/>
        </w:rPr>
        <w:t>。</w:t>
      </w:r>
      <w:r w:rsidR="00DF31DD" w:rsidRPr="005A5A37">
        <w:rPr>
          <w:rFonts w:ascii="MS PGothic" w:eastAsia="MS PGothic" w:hAnsi="MS PGothic" w:cs="Noto Sans CJK JP Regular" w:hint="eastAsia"/>
          <w:sz w:val="21"/>
          <w:szCs w:val="21"/>
          <w:lang w:eastAsia="ja-JP"/>
        </w:rPr>
        <w:t>手続きの際に電話番号による認証コードの受信が必須のため、事前に携帯番号の登録が必要です。</w:t>
      </w:r>
    </w:p>
    <w:p w:rsidR="0043671D" w:rsidRPr="005A5A37" w:rsidRDefault="0043671D" w:rsidP="0043671D">
      <w:pPr>
        <w:rPr>
          <w:rFonts w:ascii="MS PGothic" w:eastAsia="MS PGothic" w:hAnsi="MS PGothic"/>
          <w:sz w:val="21"/>
          <w:szCs w:val="21"/>
          <w:lang w:eastAsia="ja-JP"/>
        </w:rPr>
      </w:pPr>
    </w:p>
    <w:p w:rsidR="003E44E8" w:rsidRPr="005A5A37" w:rsidRDefault="0043671D" w:rsidP="003E44E8">
      <w:pPr>
        <w:rPr>
          <w:rFonts w:ascii="MS PGothic" w:eastAsia="MS PGothic" w:hAnsi="MS PGothic"/>
          <w:sz w:val="21"/>
          <w:szCs w:val="21"/>
          <w:lang w:eastAsia="ja-JP"/>
        </w:rPr>
      </w:pPr>
      <w:r w:rsidRPr="005A5A37">
        <w:rPr>
          <w:rFonts w:ascii="MS PGothic" w:eastAsia="MS PGothic" w:hAnsi="MS PGothic"/>
          <w:sz w:val="21"/>
          <w:szCs w:val="21"/>
          <w:lang w:eastAsia="ja-JP"/>
        </w:rPr>
        <w:t>7.</w:t>
      </w:r>
      <w:r w:rsidR="003E44E8" w:rsidRPr="005A5A37">
        <w:rPr>
          <w:rFonts w:ascii="MS PGothic" w:eastAsia="MS PGothic" w:hAnsi="MS PGothic" w:cs="Noto Sans CJK JP Regular" w:hint="eastAsia"/>
          <w:sz w:val="21"/>
          <w:szCs w:val="21"/>
          <w:lang w:eastAsia="ja-JP"/>
        </w:rPr>
        <w:t xml:space="preserve"> 　</w:t>
      </w:r>
      <w:r w:rsidR="00DF31DD" w:rsidRPr="005A5A37">
        <w:rPr>
          <w:rFonts w:ascii="MS PGothic" w:eastAsia="MS PGothic" w:hAnsi="MS PGothic" w:cs="Noto Sans CJK JP Regular" w:hint="eastAsia"/>
          <w:sz w:val="21"/>
          <w:szCs w:val="21"/>
          <w:lang w:eastAsia="ja-JP"/>
        </w:rPr>
        <w:t xml:space="preserve"> SIMカード</w:t>
      </w:r>
      <w:r w:rsidR="00D23046" w:rsidRPr="005A5A37">
        <w:rPr>
          <w:rFonts w:ascii="MS PGothic" w:eastAsia="MS PGothic" w:hAnsi="MS PGothic" w:cs="Noto Sans CJK JP Regular" w:hint="eastAsia"/>
          <w:sz w:val="21"/>
          <w:szCs w:val="21"/>
          <w:lang w:eastAsia="ja-JP"/>
        </w:rPr>
        <w:t>と校内WIFI</w:t>
      </w:r>
    </w:p>
    <w:p w:rsidR="0043671D" w:rsidRPr="005A5A37" w:rsidRDefault="00DF31DD" w:rsidP="0043671D">
      <w:pPr>
        <w:rPr>
          <w:rFonts w:ascii="MS PGothic" w:eastAsia="MS PGothic" w:hAnsi="MS PGothic"/>
          <w:sz w:val="21"/>
          <w:szCs w:val="21"/>
          <w:lang w:eastAsia="ja-JP"/>
        </w:rPr>
      </w:pPr>
      <w:r w:rsidRPr="005A5A37">
        <w:rPr>
          <w:rFonts w:ascii="MS PGothic" w:eastAsia="MS PGothic" w:hAnsi="MS PGothic" w:hint="eastAsia"/>
          <w:sz w:val="21"/>
          <w:szCs w:val="21"/>
          <w:lang w:eastAsia="ja-JP"/>
        </w:rPr>
        <w:t>登録期間中、同じ会場にて通信会社に新規開設の手続きを行っていただきます。</w:t>
      </w:r>
    </w:p>
    <w:p w:rsidR="00B47D85" w:rsidRPr="005A5A37" w:rsidRDefault="00B47D85" w:rsidP="0043671D">
      <w:pPr>
        <w:rPr>
          <w:rFonts w:ascii="MS PGothic" w:eastAsia="MS PGothic" w:hAnsi="MS PGothic"/>
          <w:sz w:val="21"/>
          <w:szCs w:val="21"/>
          <w:lang w:eastAsia="ja-JP"/>
        </w:rPr>
      </w:pPr>
    </w:p>
    <w:p w:rsidR="00D23046" w:rsidRPr="005A5A37" w:rsidRDefault="00D23046" w:rsidP="0043671D">
      <w:pPr>
        <w:rPr>
          <w:rFonts w:ascii="MS PGothic" w:eastAsia="MS PGothic" w:hAnsi="MS PGothic"/>
          <w:sz w:val="21"/>
          <w:szCs w:val="21"/>
          <w:lang w:eastAsia="ja-JP"/>
        </w:rPr>
      </w:pPr>
      <w:r w:rsidRPr="005A5A37">
        <w:rPr>
          <w:rFonts w:ascii="MS PGothic" w:eastAsia="MS PGothic" w:hAnsi="MS PGothic" w:hint="eastAsia"/>
          <w:sz w:val="21"/>
          <w:szCs w:val="21"/>
          <w:lang w:eastAsia="ja-JP"/>
        </w:rPr>
        <w:t>登録完了後、ノートパソコンでsso</w:t>
      </w:r>
      <w:r w:rsidRPr="005A5A37">
        <w:rPr>
          <w:rFonts w:ascii="MS PGothic" w:eastAsia="MS PGothic" w:hAnsi="MS PGothic"/>
          <w:sz w:val="21"/>
          <w:szCs w:val="21"/>
          <w:lang w:eastAsia="ja-JP"/>
        </w:rPr>
        <w:t>.shisu.edu.cn</w:t>
      </w:r>
      <w:r w:rsidRPr="005A5A37">
        <w:rPr>
          <w:rFonts w:ascii="MS PGothic" w:eastAsia="MS PGothic" w:hAnsi="MS PGothic" w:hint="eastAsia"/>
          <w:sz w:val="21"/>
          <w:szCs w:val="21"/>
          <w:lang w:eastAsia="ja-JP"/>
        </w:rPr>
        <w:t>にご登録ください。ユーザー名（学籍番号）とパスワード（パスポート番号の下６桁）を入力し、身分が確認されたら、無料で校内のWIFIが利用できるのです。</w:t>
      </w:r>
    </w:p>
    <w:p w:rsidR="00D23046" w:rsidRPr="005A5A37" w:rsidRDefault="00D23046" w:rsidP="0043671D">
      <w:pPr>
        <w:rPr>
          <w:rFonts w:ascii="MS PGothic" w:eastAsia="MS PGothic" w:hAnsi="MS PGothic"/>
          <w:sz w:val="21"/>
          <w:szCs w:val="21"/>
          <w:lang w:eastAsia="ja-JP"/>
        </w:rPr>
      </w:pPr>
    </w:p>
    <w:p w:rsidR="00D23046" w:rsidRPr="005A5A37" w:rsidRDefault="00D23046"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8</w:t>
      </w:r>
      <w:r w:rsidRPr="005A5A37">
        <w:rPr>
          <w:rFonts w:ascii="MS PGothic" w:eastAsia="MS PGothic" w:hAnsi="MS PGothic" w:cs="Noto Sans CJK JP Regular"/>
          <w:sz w:val="21"/>
          <w:szCs w:val="21"/>
          <w:lang w:eastAsia="ja-JP"/>
        </w:rPr>
        <w:t>.</w:t>
      </w:r>
      <w:r w:rsidRPr="005A5A37">
        <w:rPr>
          <w:rFonts w:ascii="MS PGothic" w:eastAsia="MS PGothic" w:hAnsi="MS PGothic" w:cs="Noto Sans CJK JP Regular" w:hint="eastAsia"/>
          <w:sz w:val="21"/>
          <w:szCs w:val="21"/>
          <w:lang w:eastAsia="ja-JP"/>
        </w:rPr>
        <w:t>キャンパスカード</w:t>
      </w:r>
    </w:p>
    <w:p w:rsidR="00D23046" w:rsidRPr="005A5A37" w:rsidRDefault="00D23046"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登録完了後、一号館の１０９室でキャンパスカードを申請してください。手数料２０元で、チャージしてから、学食</w:t>
      </w:r>
      <w:r w:rsidR="0052632F" w:rsidRPr="005A5A37">
        <w:rPr>
          <w:rFonts w:ascii="MS PGothic" w:eastAsia="MS PGothic" w:hAnsi="MS PGothic" w:cs="Noto Sans CJK JP Regular" w:hint="eastAsia"/>
          <w:sz w:val="21"/>
          <w:szCs w:val="21"/>
          <w:lang w:eastAsia="ja-JP"/>
        </w:rPr>
        <w:t>、パン屋、コーヒーショップ</w:t>
      </w:r>
      <w:r w:rsidRPr="005A5A37">
        <w:rPr>
          <w:rFonts w:ascii="MS PGothic" w:eastAsia="MS PGothic" w:hAnsi="MS PGothic" w:cs="Noto Sans CJK JP Regular" w:hint="eastAsia"/>
          <w:sz w:val="21"/>
          <w:szCs w:val="21"/>
          <w:lang w:eastAsia="ja-JP"/>
        </w:rPr>
        <w:t>でご利用ください。</w:t>
      </w:r>
    </w:p>
    <w:p w:rsidR="00D23046" w:rsidRPr="005A5A37" w:rsidRDefault="00D23046"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受付時間：9：0</w:t>
      </w:r>
      <w:r w:rsidRPr="005A5A37">
        <w:rPr>
          <w:rFonts w:ascii="MS PGothic" w:eastAsia="MS PGothic" w:hAnsi="MS PGothic" w:cs="Noto Sans CJK JP Regular"/>
          <w:sz w:val="21"/>
          <w:szCs w:val="21"/>
          <w:lang w:eastAsia="ja-JP"/>
        </w:rPr>
        <w:t>0</w:t>
      </w:r>
      <w:r w:rsidR="00E625A9" w:rsidRPr="005A5A37">
        <w:rPr>
          <w:rFonts w:ascii="MS PGothic" w:eastAsia="MS PGothic" w:hAnsi="MS PGothic" w:cs="Noto Sans CJK JP Regular" w:hint="eastAsia"/>
          <w:sz w:val="21"/>
          <w:szCs w:val="21"/>
          <w:lang w:eastAsia="ja-JP"/>
        </w:rPr>
        <w:t>-</w:t>
      </w:r>
      <w:r w:rsidRPr="005A5A37">
        <w:rPr>
          <w:rFonts w:ascii="MS PGothic" w:eastAsia="MS PGothic" w:hAnsi="MS PGothic" w:cs="Noto Sans CJK JP Regular" w:hint="eastAsia"/>
          <w:sz w:val="21"/>
          <w:szCs w:val="21"/>
          <w:lang w:eastAsia="ja-JP"/>
        </w:rPr>
        <w:t>1</w:t>
      </w:r>
      <w:r w:rsidRPr="005A5A37">
        <w:rPr>
          <w:rFonts w:ascii="MS PGothic" w:eastAsia="MS PGothic" w:hAnsi="MS PGothic" w:cs="Noto Sans CJK JP Regular"/>
          <w:sz w:val="21"/>
          <w:szCs w:val="21"/>
          <w:lang w:eastAsia="ja-JP"/>
        </w:rPr>
        <w:t>2</w:t>
      </w:r>
      <w:r w:rsidRPr="005A5A37">
        <w:rPr>
          <w:rFonts w:ascii="MS PGothic" w:eastAsia="MS PGothic" w:hAnsi="MS PGothic" w:cs="Noto Sans CJK JP Regular" w:hint="eastAsia"/>
          <w:sz w:val="21"/>
          <w:szCs w:val="21"/>
          <w:lang w:eastAsia="ja-JP"/>
        </w:rPr>
        <w:t>：3</w:t>
      </w:r>
      <w:r w:rsidRPr="005A5A37">
        <w:rPr>
          <w:rFonts w:ascii="MS PGothic" w:eastAsia="MS PGothic" w:hAnsi="MS PGothic" w:cs="Noto Sans CJK JP Regular"/>
          <w:sz w:val="21"/>
          <w:szCs w:val="21"/>
          <w:lang w:eastAsia="ja-JP"/>
        </w:rPr>
        <w:t>0/14</w:t>
      </w:r>
      <w:r w:rsidRPr="005A5A37">
        <w:rPr>
          <w:rFonts w:ascii="MS PGothic" w:eastAsia="MS PGothic" w:hAnsi="MS PGothic" w:cs="Noto Sans CJK JP Regular" w:hint="eastAsia"/>
          <w:sz w:val="21"/>
          <w:szCs w:val="21"/>
          <w:lang w:eastAsia="ja-JP"/>
        </w:rPr>
        <w:t>：0</w:t>
      </w:r>
      <w:r w:rsidRPr="005A5A37">
        <w:rPr>
          <w:rFonts w:ascii="MS PGothic" w:eastAsia="MS PGothic" w:hAnsi="MS PGothic" w:cs="Noto Sans CJK JP Regular"/>
          <w:sz w:val="21"/>
          <w:szCs w:val="21"/>
          <w:lang w:eastAsia="ja-JP"/>
        </w:rPr>
        <w:t>0-16</w:t>
      </w:r>
      <w:r w:rsidRPr="005A5A37">
        <w:rPr>
          <w:rFonts w:ascii="MS PGothic" w:eastAsia="MS PGothic" w:hAnsi="MS PGothic" w:cs="Noto Sans CJK JP Regular" w:hint="eastAsia"/>
          <w:sz w:val="21"/>
          <w:szCs w:val="21"/>
          <w:lang w:eastAsia="ja-JP"/>
        </w:rPr>
        <w:t>：3</w:t>
      </w:r>
      <w:r w:rsidRPr="005A5A37">
        <w:rPr>
          <w:rFonts w:ascii="MS PGothic" w:eastAsia="MS PGothic" w:hAnsi="MS PGothic" w:cs="Noto Sans CJK JP Regular"/>
          <w:sz w:val="21"/>
          <w:szCs w:val="21"/>
          <w:lang w:eastAsia="ja-JP"/>
        </w:rPr>
        <w:t>0</w:t>
      </w:r>
    </w:p>
    <w:p w:rsidR="00D23046" w:rsidRPr="005A5A37" w:rsidRDefault="00D23046" w:rsidP="0043671D">
      <w:pPr>
        <w:rPr>
          <w:rFonts w:ascii="MS PGothic" w:eastAsia="MS PGothic" w:hAnsi="MS PGothic"/>
          <w:sz w:val="21"/>
          <w:szCs w:val="21"/>
          <w:lang w:eastAsia="ja-JP"/>
        </w:rPr>
      </w:pPr>
    </w:p>
    <w:p w:rsidR="0043671D" w:rsidRPr="005A5A37" w:rsidRDefault="00D23046" w:rsidP="0043671D">
      <w:pPr>
        <w:rPr>
          <w:rFonts w:ascii="MS PGothic" w:eastAsia="MS PGothic" w:hAnsi="MS PGothic"/>
          <w:sz w:val="21"/>
          <w:szCs w:val="21"/>
          <w:lang w:eastAsia="ja-JP"/>
        </w:rPr>
      </w:pPr>
      <w:r w:rsidRPr="005A5A37">
        <w:rPr>
          <w:rFonts w:ascii="MS PGothic" w:eastAsia="MS PGothic" w:hAnsi="MS PGothic" w:hint="eastAsia"/>
          <w:sz w:val="21"/>
          <w:szCs w:val="21"/>
          <w:lang w:eastAsia="ja-JP"/>
        </w:rPr>
        <w:t>9</w:t>
      </w:r>
      <w:r w:rsidR="0043671D" w:rsidRPr="005A5A37">
        <w:rPr>
          <w:rFonts w:ascii="MS PGothic" w:eastAsia="MS PGothic" w:hAnsi="MS PGothic"/>
          <w:sz w:val="21"/>
          <w:szCs w:val="21"/>
          <w:lang w:eastAsia="ja-JP"/>
        </w:rPr>
        <w:t>.</w:t>
      </w:r>
      <w:r w:rsidR="0043671D" w:rsidRPr="005A5A37">
        <w:rPr>
          <w:rFonts w:ascii="MS PGothic" w:eastAsia="MS PGothic" w:hAnsi="MS PGothic" w:cs="Noto Sans CJK JP Regular" w:hint="eastAsia"/>
          <w:sz w:val="21"/>
          <w:szCs w:val="21"/>
          <w:lang w:eastAsia="ja-JP"/>
        </w:rPr>
        <w:t>住居登録</w:t>
      </w:r>
    </w:p>
    <w:p w:rsidR="0043671D" w:rsidRPr="005A5A37" w:rsidRDefault="00DF31DD"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中国の法律では、外国の方は入国してから</w:t>
      </w:r>
      <w:r w:rsidRPr="005A5A37">
        <w:rPr>
          <w:rFonts w:ascii="MS PGothic" w:eastAsia="MS PGothic" w:hAnsi="MS PGothic"/>
          <w:sz w:val="21"/>
          <w:szCs w:val="21"/>
          <w:lang w:eastAsia="ja-JP"/>
        </w:rPr>
        <w:t>24</w:t>
      </w:r>
      <w:r w:rsidRPr="005A5A37">
        <w:rPr>
          <w:rFonts w:ascii="MS PGothic" w:eastAsia="MS PGothic" w:hAnsi="MS PGothic" w:cs="Noto Sans CJK JP Regular" w:hint="eastAsia"/>
          <w:sz w:val="21"/>
          <w:szCs w:val="21"/>
          <w:lang w:eastAsia="ja-JP"/>
        </w:rPr>
        <w:t>時間以内に「外国人の臨時宿泊許可書」を発行しなければならないと規定されています。虹口キャンパス内住居者は、寮のフロントにて登録す</w:t>
      </w:r>
      <w:r w:rsidRPr="005A5A37">
        <w:rPr>
          <w:rFonts w:ascii="MS PGothic" w:eastAsia="MS PGothic" w:hAnsi="MS PGothic" w:cs="Noto Sans CJK JP Regular" w:hint="eastAsia"/>
          <w:sz w:val="21"/>
          <w:szCs w:val="21"/>
          <w:lang w:eastAsia="ja-JP"/>
        </w:rPr>
        <w:lastRenderedPageBreak/>
        <w:t>ることができます。松江キャンパスの場合、校外の住居者は住所付近の交番で手続きする必要があります。また、下記のQRコードよりオンライン登録も可能です。</w:t>
      </w:r>
    </w:p>
    <w:p w:rsidR="00E30DA8" w:rsidRPr="005A5A37" w:rsidRDefault="00E30DA8" w:rsidP="00A40A48">
      <w:pPr>
        <w:jc w:val="center"/>
        <w:rPr>
          <w:rFonts w:ascii="MS PGothic" w:eastAsia="MS PGothic" w:hAnsi="MS PGothic" w:cs="Noto Sans CJK JP Regular"/>
          <w:sz w:val="21"/>
          <w:szCs w:val="21"/>
          <w:lang w:eastAsia="ja-JP"/>
        </w:rPr>
      </w:pPr>
      <w:r w:rsidRPr="005A5A37">
        <w:rPr>
          <w:rFonts w:ascii="MS PGothic" w:eastAsia="MS PGothic" w:hAnsi="MS PGothic"/>
          <w:noProof/>
          <w:sz w:val="21"/>
          <w:szCs w:val="21"/>
        </w:rPr>
        <w:drawing>
          <wp:inline distT="0" distB="0" distL="0" distR="0" wp14:anchorId="18B2370F" wp14:editId="07F6F306">
            <wp:extent cx="1037217" cy="990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54978" cy="1007563"/>
                    </a:xfrm>
                    <a:prstGeom prst="rect">
                      <a:avLst/>
                    </a:prstGeom>
                    <a:noFill/>
                    <a:ln>
                      <a:noFill/>
                    </a:ln>
                  </pic:spPr>
                </pic:pic>
              </a:graphicData>
            </a:graphic>
          </wp:inline>
        </w:drawing>
      </w:r>
    </w:p>
    <w:p w:rsidR="00E30DA8" w:rsidRPr="005A5A37" w:rsidRDefault="00E30DA8" w:rsidP="0043671D">
      <w:pPr>
        <w:rPr>
          <w:rFonts w:ascii="MS PGothic" w:eastAsia="MS PGothic" w:hAnsi="MS PGothic"/>
          <w:sz w:val="21"/>
          <w:szCs w:val="21"/>
          <w:lang w:eastAsia="ja-JP"/>
        </w:rPr>
      </w:pPr>
    </w:p>
    <w:p w:rsidR="0043671D" w:rsidRPr="005A5A37" w:rsidRDefault="00D23046" w:rsidP="0043671D">
      <w:pPr>
        <w:rPr>
          <w:rFonts w:ascii="MS PGothic" w:eastAsia="MS PGothic" w:hAnsi="MS PGothic"/>
          <w:sz w:val="21"/>
          <w:szCs w:val="21"/>
          <w:lang w:eastAsia="ja-JP"/>
        </w:rPr>
      </w:pPr>
      <w:r w:rsidRPr="005A5A37">
        <w:rPr>
          <w:rFonts w:ascii="MS PGothic" w:eastAsia="MS PGothic" w:hAnsi="MS PGothic" w:hint="eastAsia"/>
          <w:sz w:val="21"/>
          <w:szCs w:val="21"/>
          <w:lang w:eastAsia="ja-JP"/>
        </w:rPr>
        <w:t>10</w:t>
      </w:r>
      <w:r w:rsidR="0043671D" w:rsidRPr="005A5A37">
        <w:rPr>
          <w:rFonts w:ascii="MS PGothic" w:eastAsia="MS PGothic" w:hAnsi="MS PGothic"/>
          <w:sz w:val="21"/>
          <w:szCs w:val="21"/>
          <w:lang w:eastAsia="ja-JP"/>
        </w:rPr>
        <w:t>.</w:t>
      </w:r>
      <w:r w:rsidR="0043671D" w:rsidRPr="005A5A37">
        <w:rPr>
          <w:rFonts w:ascii="MS PGothic" w:eastAsia="MS PGothic" w:hAnsi="MS PGothic" w:cs="Noto Sans CJK JP Regular" w:hint="eastAsia"/>
          <w:sz w:val="21"/>
          <w:szCs w:val="21"/>
          <w:lang w:eastAsia="ja-JP"/>
        </w:rPr>
        <w:t>校内及び周辺施設</w:t>
      </w:r>
    </w:p>
    <w:p w:rsidR="00A4578F" w:rsidRPr="005A5A37" w:rsidRDefault="00DF31DD" w:rsidP="00A4578F">
      <w:pPr>
        <w:rPr>
          <w:rFonts w:ascii="MS PGothic" w:eastAsia="MS PGothic" w:hAnsi="MS PGothic"/>
          <w:sz w:val="21"/>
          <w:szCs w:val="21"/>
          <w:lang w:eastAsia="ja-JP"/>
        </w:rPr>
      </w:pPr>
      <w:r w:rsidRPr="005A5A37">
        <w:rPr>
          <w:rFonts w:ascii="MS PGothic" w:eastAsia="MS PGothic" w:hAnsi="MS PGothic"/>
          <w:sz w:val="21"/>
          <w:szCs w:val="21"/>
          <w:lang w:eastAsia="ja-JP"/>
        </w:rPr>
        <w:t>.</w:t>
      </w:r>
      <w:r w:rsidRPr="005A5A37">
        <w:rPr>
          <w:rFonts w:ascii="MS PGothic" w:eastAsia="MS PGothic" w:hAnsi="MS PGothic" w:cs="Noto Sans CJK JP Regular" w:hint="eastAsia"/>
          <w:sz w:val="21"/>
          <w:szCs w:val="21"/>
          <w:lang w:eastAsia="ja-JP"/>
        </w:rPr>
        <w:t>虹口足球場の付近には龍</w:t>
      </w:r>
      <w:r w:rsidRPr="005A5A37">
        <w:rPr>
          <w:rFonts w:ascii="MS PGothic" w:eastAsia="MS PGothic" w:hAnsi="MS PGothic" w:cs="MS Gothic" w:hint="eastAsia"/>
          <w:sz w:val="21"/>
          <w:szCs w:val="21"/>
          <w:lang w:eastAsia="ja-JP"/>
        </w:rPr>
        <w:t>之梦ショッピングセンター、松江キャンパスでは</w:t>
      </w:r>
      <w:r w:rsidRPr="005A5A37">
        <w:rPr>
          <w:rFonts w:ascii="MS PGothic" w:eastAsia="MS PGothic" w:hAnsi="MS PGothic" w:hint="eastAsia"/>
          <w:sz w:val="21"/>
          <w:szCs w:val="21"/>
          <w:lang w:eastAsia="ja-JP"/>
        </w:rPr>
        <w:t>文</w:t>
      </w:r>
      <w:r w:rsidRPr="005A5A37">
        <w:rPr>
          <w:rFonts w:ascii="微软雅黑" w:eastAsia="微软雅黑" w:hAnsi="微软雅黑" w:cs="微软雅黑" w:hint="eastAsia"/>
          <w:sz w:val="21"/>
          <w:szCs w:val="21"/>
          <w:lang w:eastAsia="ja-JP"/>
        </w:rPr>
        <w:t>汇</w:t>
      </w:r>
      <w:r w:rsidRPr="005A5A37">
        <w:rPr>
          <w:rFonts w:ascii="MS PGothic" w:eastAsia="MS PGothic" w:hAnsi="MS PGothic" w:cs="MS PGothic" w:hint="eastAsia"/>
          <w:sz w:val="21"/>
          <w:szCs w:val="21"/>
          <w:lang w:eastAsia="ja-JP"/>
        </w:rPr>
        <w:t>路</w:t>
      </w:r>
      <w:r w:rsidRPr="005A5A37">
        <w:rPr>
          <w:rFonts w:ascii="MS PGothic" w:eastAsia="MS PGothic" w:hAnsi="MS PGothic" w:hint="eastAsia"/>
          <w:sz w:val="21"/>
          <w:szCs w:val="21"/>
          <w:lang w:eastAsia="ja-JP"/>
        </w:rPr>
        <w:t>周辺に</w:t>
      </w:r>
      <w:r w:rsidRPr="005A5A37">
        <w:rPr>
          <w:rFonts w:ascii="MS PGothic" w:eastAsia="MS PGothic" w:hAnsi="MS PGothic" w:cs="MS Gothic" w:hint="eastAsia"/>
          <w:sz w:val="21"/>
          <w:szCs w:val="21"/>
          <w:lang w:eastAsia="ja-JP"/>
        </w:rPr>
        <w:t>レストランが沢山あり、そのほかに大型スーパーや映画館、また数多くのお店があるため人気スポットとなっています。</w:t>
      </w:r>
    </w:p>
    <w:p w:rsidR="0043671D" w:rsidRPr="005A5A37" w:rsidRDefault="0043671D" w:rsidP="0043671D">
      <w:pPr>
        <w:rPr>
          <w:rFonts w:ascii="MS PGothic" w:eastAsia="MS PGothic" w:hAnsi="MS PGothic"/>
          <w:sz w:val="21"/>
          <w:szCs w:val="21"/>
          <w:lang w:eastAsia="ja-JP"/>
        </w:rPr>
      </w:pPr>
      <w:r w:rsidRPr="005A5A37">
        <w:rPr>
          <w:rFonts w:ascii="MS PGothic" w:eastAsia="MS PGothic" w:hAnsi="MS PGothic"/>
          <w:sz w:val="21"/>
          <w:szCs w:val="21"/>
          <w:lang w:eastAsia="ja-JP"/>
        </w:rPr>
        <w:t>1</w:t>
      </w:r>
      <w:r w:rsidR="00D23046" w:rsidRPr="005A5A37">
        <w:rPr>
          <w:rFonts w:ascii="MS PGothic" w:eastAsia="MS PGothic" w:hAnsi="MS PGothic" w:hint="eastAsia"/>
          <w:sz w:val="21"/>
          <w:szCs w:val="21"/>
          <w:lang w:eastAsia="ja-JP"/>
        </w:rPr>
        <w:t>1</w:t>
      </w:r>
      <w:r w:rsidRPr="005A5A37">
        <w:rPr>
          <w:rFonts w:ascii="MS PGothic" w:eastAsia="MS PGothic" w:hAnsi="MS PGothic"/>
          <w:sz w:val="21"/>
          <w:szCs w:val="21"/>
          <w:lang w:eastAsia="ja-JP"/>
        </w:rPr>
        <w:t>.</w:t>
      </w:r>
      <w:r w:rsidR="00E30DA8" w:rsidRPr="005A5A37">
        <w:rPr>
          <w:rFonts w:ascii="MS PGothic" w:eastAsia="MS PGothic" w:hAnsi="MS PGothic" w:hint="eastAsia"/>
          <w:sz w:val="21"/>
          <w:szCs w:val="21"/>
          <w:lang w:eastAsia="ja-JP"/>
        </w:rPr>
        <w:t>備考</w:t>
      </w:r>
    </w:p>
    <w:p w:rsidR="00E30DA8" w:rsidRPr="005A5A37" w:rsidRDefault="00874B14"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（1）</w:t>
      </w:r>
      <w:r w:rsidR="0043671D" w:rsidRPr="005A5A37">
        <w:rPr>
          <w:rFonts w:ascii="MS PGothic" w:eastAsia="MS PGothic" w:hAnsi="MS PGothic" w:cs="Noto Sans CJK JP Regular" w:hint="eastAsia"/>
          <w:sz w:val="21"/>
          <w:szCs w:val="21"/>
          <w:lang w:eastAsia="ja-JP"/>
        </w:rPr>
        <w:t>現在、中国ではほとんどの人がスマートフォンを使っています。それは私達の学習や生活をより便利にしてくれます。皆さんが中国の到着する</w:t>
      </w:r>
      <w:r w:rsidR="00DF31DD" w:rsidRPr="005A5A37">
        <w:rPr>
          <w:rFonts w:ascii="MS PGothic" w:eastAsia="MS PGothic" w:hAnsi="MS PGothic" w:cs="Noto Sans CJK JP Regular" w:hint="eastAsia"/>
          <w:sz w:val="21"/>
          <w:szCs w:val="21"/>
          <w:lang w:eastAsia="ja-JP"/>
        </w:rPr>
        <w:t>までには</w:t>
      </w:r>
      <w:r w:rsidR="0043671D" w:rsidRPr="005A5A37">
        <w:rPr>
          <w:rFonts w:ascii="MS PGothic" w:eastAsia="MS PGothic" w:hAnsi="MS PGothic"/>
          <w:sz w:val="21"/>
          <w:szCs w:val="21"/>
          <w:lang w:eastAsia="ja-JP"/>
        </w:rPr>
        <w:t>WeChat</w:t>
      </w:r>
      <w:r w:rsidR="0043671D" w:rsidRPr="005A5A37">
        <w:rPr>
          <w:rFonts w:ascii="MS PGothic" w:eastAsia="MS PGothic" w:hAnsi="MS PGothic" w:cs="Noto Sans CJK JP Regular" w:hint="eastAsia"/>
          <w:sz w:val="21"/>
          <w:szCs w:val="21"/>
          <w:lang w:eastAsia="ja-JP"/>
        </w:rPr>
        <w:t>アプリをインストールし、また自分の銀行口座を作った後、</w:t>
      </w:r>
      <w:r w:rsidR="00E30DA8" w:rsidRPr="005A5A37">
        <w:rPr>
          <w:rFonts w:ascii="MS PGothic" w:eastAsia="MS PGothic" w:hAnsi="MS PGothic" w:cs="Noto Sans CJK JP Regular" w:hint="eastAsia"/>
          <w:sz w:val="21"/>
          <w:szCs w:val="21"/>
          <w:lang w:eastAsia="ja-JP"/>
        </w:rPr>
        <w:t>アプリの</w:t>
      </w:r>
      <w:r w:rsidR="0043671D" w:rsidRPr="005A5A37">
        <w:rPr>
          <w:rFonts w:ascii="MS PGothic" w:eastAsia="MS PGothic" w:hAnsi="MS PGothic" w:cs="Noto Sans CJK JP Regular" w:hint="eastAsia"/>
          <w:sz w:val="21"/>
          <w:szCs w:val="21"/>
          <w:lang w:eastAsia="ja-JP"/>
        </w:rPr>
        <w:t>アリペイ（支付宝）</w:t>
      </w:r>
      <w:r w:rsidR="00E30DA8" w:rsidRPr="005A5A37">
        <w:rPr>
          <w:rFonts w:ascii="MS PGothic" w:eastAsia="MS PGothic" w:hAnsi="MS PGothic" w:cs="Noto Sans CJK JP Regular" w:hint="eastAsia"/>
          <w:sz w:val="21"/>
          <w:szCs w:val="21"/>
          <w:lang w:eastAsia="ja-JP"/>
        </w:rPr>
        <w:t>とウィチャットペイ</w:t>
      </w:r>
      <w:r w:rsidR="0043671D" w:rsidRPr="005A5A37">
        <w:rPr>
          <w:rFonts w:ascii="MS PGothic" w:eastAsia="MS PGothic" w:hAnsi="MS PGothic" w:cs="Noto Sans CJK JP Regular" w:hint="eastAsia"/>
          <w:sz w:val="21"/>
          <w:szCs w:val="21"/>
          <w:lang w:eastAsia="ja-JP"/>
        </w:rPr>
        <w:t>をインストールすることを勧めます。</w:t>
      </w:r>
    </w:p>
    <w:p w:rsidR="00115DB0" w:rsidRPr="005A5A37" w:rsidRDefault="00115DB0" w:rsidP="00115DB0">
      <w:pPr>
        <w:rPr>
          <w:rFonts w:ascii="MS PGothic" w:eastAsia="MS PGothic" w:hAnsi="MS PGothic" w:cs="Noto Sans CJK JP Regular"/>
          <w:sz w:val="21"/>
          <w:szCs w:val="21"/>
          <w:lang w:eastAsia="ja-JP"/>
        </w:rPr>
      </w:pPr>
      <w:bookmarkStart w:id="0" w:name="_Hlk165275755"/>
      <w:r w:rsidRPr="005A5A37">
        <w:rPr>
          <w:rFonts w:ascii="MS PGothic" w:eastAsia="MS PGothic" w:hAnsi="MS PGothic" w:cs="Noto Sans CJK JP Regular" w:hint="eastAsia"/>
          <w:sz w:val="21"/>
          <w:szCs w:val="21"/>
          <w:lang w:eastAsia="ja-JP"/>
        </w:rPr>
        <w:t>中国の支払い情報は下記のリンクをご参考ください。</w:t>
      </w:r>
    </w:p>
    <w:p w:rsidR="00115DB0" w:rsidRPr="005A5A37" w:rsidRDefault="00115DB0" w:rsidP="00115DB0">
      <w:pPr>
        <w:rPr>
          <w:rFonts w:ascii="MS PGothic" w:eastAsia="MS PGothic" w:hAnsi="MS PGothic" w:cs="Noto Sans CJK JP Regular"/>
          <w:sz w:val="21"/>
          <w:szCs w:val="21"/>
          <w:lang w:eastAsia="ja-JP"/>
        </w:rPr>
      </w:pPr>
      <w:r w:rsidRPr="005A5A37">
        <w:rPr>
          <w:rFonts w:ascii="MS PGothic" w:eastAsia="MS PGothic" w:hAnsi="MS PGothic" w:cs="Noto Sans CJK JP Regular"/>
          <w:sz w:val="21"/>
          <w:szCs w:val="21"/>
          <w:lang w:eastAsia="ja-JP"/>
        </w:rPr>
        <w:t>https://mp.weixin.qq.com/s/EWLDhJvYGT3iMIaJ_NjXZQ</w:t>
      </w:r>
      <w:bookmarkEnd w:id="0"/>
    </w:p>
    <w:p w:rsidR="00E30DA8" w:rsidRPr="005A5A37" w:rsidRDefault="00874B14" w:rsidP="0043671D">
      <w:pPr>
        <w:rPr>
          <w:rFonts w:ascii="MS PGothic" w:eastAsia="MS PGothic" w:hAnsi="MS PGothic" w:cs="Noto Sans CJK JP Regular"/>
          <w:sz w:val="21"/>
          <w:szCs w:val="21"/>
          <w:lang w:eastAsia="ja-JP"/>
        </w:rPr>
      </w:pPr>
      <w:r w:rsidRPr="005A5A37">
        <w:rPr>
          <w:rFonts w:ascii="MS PGothic" w:eastAsia="MS PGothic" w:hAnsi="MS PGothic" w:cs="Noto Sans CJK JP Regular" w:hint="eastAsia"/>
          <w:sz w:val="21"/>
          <w:szCs w:val="21"/>
          <w:lang w:eastAsia="ja-JP"/>
        </w:rPr>
        <w:t>（2）</w:t>
      </w:r>
      <w:r w:rsidR="00E30DA8" w:rsidRPr="005A5A37">
        <w:rPr>
          <w:rFonts w:ascii="MS PGothic" w:eastAsia="MS PGothic" w:hAnsi="MS PGothic" w:cs="Noto Sans CJK JP Regular" w:hint="eastAsia"/>
          <w:sz w:val="21"/>
          <w:szCs w:val="21"/>
          <w:lang w:eastAsia="ja-JP"/>
        </w:rPr>
        <w:t>各種の奨学金の登録と支給は時間がかかるので、全額奨学金の獲得者は</w:t>
      </w:r>
      <w:r w:rsidR="00EF3DE7" w:rsidRPr="005A5A37">
        <w:rPr>
          <w:rFonts w:ascii="MS PGothic" w:eastAsia="MS PGothic" w:hAnsi="MS PGothic" w:cs="Noto Sans CJK JP Regular" w:hint="eastAsia"/>
          <w:sz w:val="21"/>
          <w:szCs w:val="21"/>
          <w:lang w:eastAsia="ja-JP"/>
        </w:rPr>
        <w:t>渡航後の生活には支障が出ないように、ある程度の人民元現金を用意したほうがお薦めです。</w:t>
      </w:r>
    </w:p>
    <w:p w:rsidR="00EF3DE7" w:rsidRPr="005A5A37" w:rsidRDefault="00874B14" w:rsidP="0043671D">
      <w:pPr>
        <w:rPr>
          <w:rFonts w:ascii="MS PGothic" w:eastAsia="MS PGothic" w:hAnsi="MS PGothic" w:cs="MS Gothic"/>
          <w:sz w:val="21"/>
          <w:szCs w:val="21"/>
          <w:lang w:eastAsia="ja-JP"/>
        </w:rPr>
      </w:pPr>
      <w:r w:rsidRPr="005A5A37">
        <w:rPr>
          <w:rFonts w:ascii="MS PGothic" w:eastAsia="MS PGothic" w:hAnsi="MS PGothic" w:cs="MS Gothic" w:hint="eastAsia"/>
          <w:sz w:val="21"/>
          <w:szCs w:val="21"/>
          <w:lang w:eastAsia="ja-JP"/>
        </w:rPr>
        <w:t>（3）</w:t>
      </w:r>
      <w:r w:rsidR="00EF3DE7" w:rsidRPr="005A5A37">
        <w:rPr>
          <w:rFonts w:ascii="MS PGothic" w:eastAsia="MS PGothic" w:hAnsi="MS PGothic" w:cs="MS Gothic" w:hint="eastAsia"/>
          <w:sz w:val="21"/>
          <w:szCs w:val="21"/>
          <w:lang w:eastAsia="ja-JP"/>
        </w:rPr>
        <w:t>上外迎賓館</w:t>
      </w:r>
      <w:r w:rsidR="000F6B2D" w:rsidRPr="005A5A37">
        <w:rPr>
          <w:rFonts w:ascii="MS PGothic" w:eastAsia="MS PGothic" w:hAnsi="MS PGothic" w:cs="MS Gothic" w:hint="eastAsia"/>
          <w:sz w:val="21"/>
          <w:szCs w:val="21"/>
          <w:lang w:eastAsia="ja-JP"/>
        </w:rPr>
        <w:t>と上外賓館</w:t>
      </w:r>
      <w:r w:rsidR="00EF3DE7" w:rsidRPr="005A5A37">
        <w:rPr>
          <w:rFonts w:ascii="MS PGothic" w:eastAsia="MS PGothic" w:hAnsi="MS PGothic" w:cs="MS Gothic" w:hint="eastAsia"/>
          <w:sz w:val="21"/>
          <w:szCs w:val="21"/>
          <w:lang w:eastAsia="ja-JP"/>
        </w:rPr>
        <w:t>は登録期間が終了後（</w:t>
      </w:r>
      <w:r w:rsidR="00D23046" w:rsidRPr="005A5A37">
        <w:rPr>
          <w:rFonts w:ascii="MS PGothic" w:eastAsia="MS PGothic" w:hAnsi="MS PGothic" w:cs="MS Gothic" w:hint="eastAsia"/>
          <w:sz w:val="21"/>
          <w:szCs w:val="21"/>
          <w:lang w:eastAsia="ja-JP"/>
        </w:rPr>
        <w:t>2</w:t>
      </w:r>
      <w:r w:rsidR="00D23046" w:rsidRPr="005A5A37">
        <w:rPr>
          <w:rFonts w:ascii="MS PGothic" w:eastAsia="MS PGothic" w:hAnsi="MS PGothic" w:cs="MS Gothic"/>
          <w:sz w:val="21"/>
          <w:szCs w:val="21"/>
          <w:lang w:eastAsia="ja-JP"/>
        </w:rPr>
        <w:t>02</w:t>
      </w:r>
      <w:r w:rsidR="00115DB0" w:rsidRPr="005A5A37">
        <w:rPr>
          <w:rFonts w:ascii="MS PGothic" w:eastAsia="MS PGothic" w:hAnsi="MS PGothic" w:cs="MS Gothic" w:hint="eastAsia"/>
          <w:sz w:val="21"/>
          <w:szCs w:val="21"/>
          <w:lang w:eastAsia="ja-JP"/>
        </w:rPr>
        <w:t>6</w:t>
      </w:r>
      <w:r w:rsidR="00D23046" w:rsidRPr="005A5A37">
        <w:rPr>
          <w:rFonts w:ascii="MS PGothic" w:eastAsia="MS PGothic" w:hAnsi="MS PGothic" w:cs="MS Gothic" w:hint="eastAsia"/>
          <w:sz w:val="21"/>
          <w:szCs w:val="21"/>
          <w:lang w:eastAsia="ja-JP"/>
        </w:rPr>
        <w:t>年3月</w:t>
      </w:r>
      <w:r w:rsidR="00115DB0" w:rsidRPr="005A5A37">
        <w:rPr>
          <w:rFonts w:ascii="MS PGothic" w:eastAsia="MS PGothic" w:hAnsi="MS PGothic" w:cs="MS Gothic" w:hint="eastAsia"/>
          <w:sz w:val="21"/>
          <w:szCs w:val="21"/>
          <w:lang w:eastAsia="ja-JP"/>
        </w:rPr>
        <w:t>16</w:t>
      </w:r>
      <w:r w:rsidR="00D23046" w:rsidRPr="005A5A37">
        <w:rPr>
          <w:rFonts w:ascii="MS PGothic" w:eastAsia="MS PGothic" w:hAnsi="MS PGothic" w:cs="MS Gothic" w:hint="eastAsia"/>
          <w:sz w:val="21"/>
          <w:szCs w:val="21"/>
          <w:lang w:eastAsia="ja-JP"/>
        </w:rPr>
        <w:t>日</w:t>
      </w:r>
      <w:r w:rsidR="00EF3DE7" w:rsidRPr="005A5A37">
        <w:rPr>
          <w:rFonts w:ascii="MS PGothic" w:eastAsia="MS PGothic" w:hAnsi="MS PGothic" w:cs="MS Gothic" w:hint="eastAsia"/>
          <w:sz w:val="21"/>
          <w:szCs w:val="21"/>
          <w:lang w:eastAsia="ja-JP"/>
        </w:rPr>
        <w:t>より、宿泊費が徴収されます。登録に遅れた学生はもし入寮がご希望であれば、どうぞ、</w:t>
      </w:r>
      <w:r w:rsidR="00115DB0" w:rsidRPr="005A5A37">
        <w:rPr>
          <w:rFonts w:ascii="MS PGothic" w:eastAsia="MS PGothic" w:hAnsi="MS PGothic" w:cs="MS Gothic" w:hint="eastAsia"/>
          <w:sz w:val="21"/>
          <w:szCs w:val="21"/>
          <w:lang w:eastAsia="ja-JP"/>
        </w:rPr>
        <w:t>（2</w:t>
      </w:r>
      <w:r w:rsidR="00115DB0" w:rsidRPr="005A5A37">
        <w:rPr>
          <w:rFonts w:ascii="MS PGothic" w:eastAsia="MS PGothic" w:hAnsi="MS PGothic" w:cs="MS Gothic"/>
          <w:sz w:val="21"/>
          <w:szCs w:val="21"/>
          <w:lang w:eastAsia="ja-JP"/>
        </w:rPr>
        <w:t>02</w:t>
      </w:r>
      <w:r w:rsidR="00115DB0" w:rsidRPr="005A5A37">
        <w:rPr>
          <w:rFonts w:ascii="MS PGothic" w:eastAsia="MS PGothic" w:hAnsi="MS PGothic" w:cs="MS Gothic" w:hint="eastAsia"/>
          <w:sz w:val="21"/>
          <w:szCs w:val="21"/>
          <w:lang w:eastAsia="ja-JP"/>
        </w:rPr>
        <w:t>6年3月16日</w:t>
      </w:r>
      <w:r w:rsidR="00EF3DE7" w:rsidRPr="005A5A37">
        <w:rPr>
          <w:rFonts w:ascii="MS PGothic" w:eastAsia="MS PGothic" w:hAnsi="MS PGothic" w:cs="MS Gothic" w:hint="eastAsia"/>
          <w:sz w:val="21"/>
          <w:szCs w:val="21"/>
          <w:lang w:eastAsia="ja-JP"/>
        </w:rPr>
        <w:t>より宿泊費をお支払いください。</w:t>
      </w:r>
    </w:p>
    <w:p w:rsidR="00874B14" w:rsidRPr="005A5A37" w:rsidRDefault="00874B14" w:rsidP="00874B14">
      <w:pPr>
        <w:rPr>
          <w:rFonts w:ascii="MS PGothic" w:eastAsia="MS PGothic" w:hAnsi="MS PGothic" w:cs="Noto Sans CJK JP Regular"/>
          <w:sz w:val="21"/>
          <w:szCs w:val="21"/>
          <w:lang w:eastAsia="ja-JP"/>
        </w:rPr>
      </w:pPr>
      <w:r w:rsidRPr="005A5A37">
        <w:rPr>
          <w:rFonts w:ascii="MS PGothic" w:eastAsia="MS PGothic" w:hAnsi="MS PGothic" w:cs="MS Gothic" w:hint="eastAsia"/>
          <w:sz w:val="21"/>
          <w:szCs w:val="21"/>
          <w:lang w:eastAsia="ja-JP"/>
        </w:rPr>
        <w:t>（4）</w:t>
      </w:r>
      <w:bookmarkStart w:id="1" w:name="_Hlk165275761"/>
      <w:r w:rsidRPr="005A5A37">
        <w:rPr>
          <w:rFonts w:ascii="MS PGothic" w:eastAsia="MS PGothic" w:hAnsi="MS PGothic" w:cs="Noto Sans CJK JP Regular" w:hint="eastAsia"/>
          <w:sz w:val="21"/>
          <w:szCs w:val="21"/>
          <w:lang w:eastAsia="ja-JP"/>
        </w:rPr>
        <w:t>中国の他の大学で受講され、居留許可お持ちの方は、もし、今度本学における留学期間が１８０日間未満、かつ現所持の居留許可の期限が留学期間を満たさない場合は、移民局の規定により、今度は必ず一度出国し、Ｘ２ビザを申請してから、再度ご入国ください。</w:t>
      </w:r>
      <w:bookmarkEnd w:id="1"/>
    </w:p>
    <w:p w:rsidR="00874B14" w:rsidRPr="005A5A37" w:rsidRDefault="00874B14" w:rsidP="0043671D">
      <w:pPr>
        <w:rPr>
          <w:rFonts w:ascii="MS PGothic" w:eastAsia="MS PGothic" w:hAnsi="MS PGothic" w:cs="MS Gothic"/>
          <w:sz w:val="21"/>
          <w:szCs w:val="21"/>
          <w:lang w:eastAsia="ja-JP"/>
        </w:rPr>
      </w:pPr>
    </w:p>
    <w:p w:rsidR="000F0F54" w:rsidRPr="005A5A37" w:rsidRDefault="000F0F54" w:rsidP="0043671D">
      <w:pPr>
        <w:rPr>
          <w:rFonts w:ascii="MS PGothic" w:eastAsia="MS PGothic" w:hAnsi="MS PGothic" w:cs="MS Gothic"/>
          <w:sz w:val="21"/>
          <w:szCs w:val="21"/>
          <w:lang w:eastAsia="ja-JP"/>
        </w:rPr>
      </w:pPr>
    </w:p>
    <w:p w:rsidR="00A40A48" w:rsidRPr="005A5A37" w:rsidRDefault="001A620F">
      <w:pPr>
        <w:rPr>
          <w:rFonts w:ascii="MS PGothic" w:eastAsia="MS PGothic" w:hAnsi="MS PGothic"/>
          <w:sz w:val="21"/>
          <w:szCs w:val="21"/>
          <w:lang w:eastAsia="ja-JP"/>
        </w:rPr>
      </w:pPr>
      <w:r w:rsidRPr="005A5A37">
        <w:rPr>
          <w:rFonts w:ascii="MS PGothic" w:eastAsia="MS PGothic" w:hAnsi="MS PGothic" w:hint="eastAsia"/>
          <w:sz w:val="21"/>
          <w:szCs w:val="21"/>
          <w:lang w:eastAsia="ja-JP"/>
        </w:rPr>
        <w:t xml:space="preserve">　　　　　　　　　　　　　　　　　　　　　　　　　　　　　　　　　　　　　　　　　　　　　</w:t>
      </w:r>
      <w:r w:rsidR="00D23046" w:rsidRPr="005A5A37">
        <w:rPr>
          <w:rFonts w:ascii="MS PGothic" w:eastAsia="MS PGothic" w:hAnsi="MS PGothic" w:hint="eastAsia"/>
          <w:sz w:val="21"/>
          <w:szCs w:val="21"/>
          <w:lang w:eastAsia="ja-JP"/>
        </w:rPr>
        <w:t>202</w:t>
      </w:r>
      <w:r w:rsidR="00A40A48" w:rsidRPr="005A5A37">
        <w:rPr>
          <w:rFonts w:ascii="MS PGothic" w:eastAsia="MS PGothic" w:hAnsi="MS PGothic"/>
          <w:sz w:val="21"/>
          <w:szCs w:val="21"/>
          <w:lang w:eastAsia="ja-JP"/>
        </w:rPr>
        <w:t>5</w:t>
      </w:r>
      <w:r w:rsidRPr="005A5A37">
        <w:rPr>
          <w:rFonts w:ascii="MS PGothic" w:eastAsia="MS PGothic" w:hAnsi="MS PGothic" w:hint="eastAsia"/>
          <w:sz w:val="21"/>
          <w:szCs w:val="21"/>
          <w:lang w:eastAsia="ja-JP"/>
        </w:rPr>
        <w:t>年が</w:t>
      </w:r>
      <w:r w:rsidR="000F55AD" w:rsidRPr="005A5A37">
        <w:rPr>
          <w:rFonts w:ascii="MS PGothic" w:eastAsia="MS PGothic" w:hAnsi="MS PGothic"/>
          <w:sz w:val="21"/>
          <w:szCs w:val="21"/>
          <w:lang w:eastAsia="ja-JP"/>
        </w:rPr>
        <w:t>1</w:t>
      </w:r>
      <w:r w:rsidR="00115DB0" w:rsidRPr="005A5A37">
        <w:rPr>
          <w:rFonts w:ascii="MS PGothic" w:eastAsia="MS PGothic" w:hAnsi="MS PGothic" w:hint="eastAsia"/>
          <w:sz w:val="21"/>
          <w:szCs w:val="21"/>
          <w:lang w:eastAsia="ja-JP"/>
        </w:rPr>
        <w:t>2</w:t>
      </w:r>
      <w:r w:rsidRPr="005A5A37">
        <w:rPr>
          <w:rFonts w:ascii="MS PGothic" w:eastAsia="MS PGothic" w:hAnsi="MS PGothic" w:hint="eastAsia"/>
          <w:sz w:val="21"/>
          <w:szCs w:val="21"/>
          <w:lang w:eastAsia="ja-JP"/>
        </w:rPr>
        <w:t>月版</w:t>
      </w:r>
    </w:p>
    <w:p w:rsidR="00A40A48" w:rsidRPr="005A5A37" w:rsidRDefault="00A40A48">
      <w:pPr>
        <w:rPr>
          <w:rFonts w:ascii="MS PGothic" w:eastAsia="MS PGothic" w:hAnsi="MS PGothic"/>
          <w:sz w:val="21"/>
          <w:szCs w:val="21"/>
          <w:lang w:eastAsia="ja-JP"/>
        </w:rPr>
      </w:pPr>
      <w:r w:rsidRPr="005A5A37">
        <w:rPr>
          <w:rFonts w:ascii="MS PGothic" w:eastAsia="MS PGothic" w:hAnsi="MS PGothic"/>
          <w:sz w:val="21"/>
          <w:szCs w:val="21"/>
          <w:lang w:eastAsia="ja-JP"/>
        </w:rPr>
        <w:br w:type="page"/>
      </w:r>
    </w:p>
    <w:p w:rsidR="00A40A48" w:rsidRPr="005A5A37" w:rsidRDefault="00A40A48" w:rsidP="00A40A48">
      <w:pPr>
        <w:rPr>
          <w:rFonts w:ascii="MS PGothic" w:eastAsia="MS PGothic" w:hAnsi="MS PGothic" w:cs="仿宋"/>
          <w:sz w:val="21"/>
          <w:szCs w:val="21"/>
          <w:lang w:eastAsia="ja-JP"/>
        </w:rPr>
        <w:sectPr w:rsidR="00A40A48" w:rsidRPr="005A5A37">
          <w:pgSz w:w="11906" w:h="16838"/>
          <w:pgMar w:top="1440" w:right="1800" w:bottom="1440" w:left="1800" w:header="851" w:footer="992" w:gutter="0"/>
          <w:cols w:space="425"/>
          <w:docGrid w:type="lines" w:linePitch="312"/>
        </w:sectPr>
      </w:pPr>
    </w:p>
    <w:p w:rsidR="00A40A48" w:rsidRPr="005A5A37" w:rsidRDefault="00A40A48" w:rsidP="00A40A48">
      <w:pPr>
        <w:pStyle w:val="a7"/>
        <w:rPr>
          <w:rFonts w:ascii="MS PGothic" w:eastAsia="MS PGothic" w:hAnsi="MS PGothic" w:cs="仿宋"/>
          <w:sz w:val="21"/>
          <w:szCs w:val="21"/>
          <w:lang w:eastAsia="ja-JP"/>
        </w:rPr>
      </w:pPr>
      <w:r w:rsidRPr="005A5A37">
        <w:rPr>
          <w:rFonts w:ascii="MS PGothic" w:eastAsia="MS PGothic" w:hAnsi="MS PGothic" w:cs="仿宋" w:hint="eastAsia"/>
          <w:noProof/>
          <w:sz w:val="21"/>
          <w:szCs w:val="21"/>
        </w:rPr>
        <w:lastRenderedPageBreak/>
        <w:drawing>
          <wp:anchor distT="0" distB="0" distL="114300" distR="114300" simplePos="0" relativeHeight="251659264" behindDoc="1" locked="0" layoutInCell="1" allowOverlap="1" wp14:anchorId="79CB4B9A" wp14:editId="07203F5F">
            <wp:simplePos x="0" y="0"/>
            <wp:positionH relativeFrom="page">
              <wp:align>right</wp:align>
            </wp:positionH>
            <wp:positionV relativeFrom="paragraph">
              <wp:posOffset>-1143000</wp:posOffset>
            </wp:positionV>
            <wp:extent cx="10668000" cy="7543628"/>
            <wp:effectExtent l="0" t="0" r="0" b="635"/>
            <wp:wrapNone/>
            <wp:docPr id="7" name="图片 7"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51212093303_351_43"/>
                    <pic:cNvPicPr>
                      <a:picLocks noChangeAspect="1"/>
                    </pic:cNvPicPr>
                  </pic:nvPicPr>
                  <pic:blipFill>
                    <a:blip r:embed="rId8"/>
                    <a:stretch>
                      <a:fillRect/>
                    </a:stretch>
                  </pic:blipFill>
                  <pic:spPr>
                    <a:xfrm>
                      <a:off x="0" y="0"/>
                      <a:ext cx="10668000" cy="7543628"/>
                    </a:xfrm>
                    <a:prstGeom prst="rect">
                      <a:avLst/>
                    </a:prstGeom>
                  </pic:spPr>
                </pic:pic>
              </a:graphicData>
            </a:graphic>
            <wp14:sizeRelH relativeFrom="margin">
              <wp14:pctWidth>0</wp14:pctWidth>
            </wp14:sizeRelH>
            <wp14:sizeRelV relativeFrom="margin">
              <wp14:pctHeight>0</wp14:pctHeight>
            </wp14:sizeRelV>
          </wp:anchor>
        </w:drawing>
      </w:r>
    </w:p>
    <w:p w:rsidR="00A40A48" w:rsidRPr="005A5A37" w:rsidRDefault="00A40A48" w:rsidP="00A40A48">
      <w:pPr>
        <w:rPr>
          <w:rFonts w:ascii="MS PGothic" w:eastAsia="MS PGothic" w:hAnsi="MS PGothic" w:cs="仿宋"/>
          <w:sz w:val="21"/>
          <w:szCs w:val="21"/>
          <w:lang w:eastAsia="ja-JP"/>
        </w:rPr>
        <w:sectPr w:rsidR="00A40A48" w:rsidRPr="005A5A37" w:rsidSect="006E1EBF">
          <w:pgSz w:w="16838" w:h="11906" w:orient="landscape"/>
          <w:pgMar w:top="1800" w:right="1440" w:bottom="1800" w:left="1440" w:header="851" w:footer="992" w:gutter="0"/>
          <w:cols w:space="425"/>
          <w:docGrid w:type="lines" w:linePitch="312"/>
        </w:sectPr>
      </w:pPr>
    </w:p>
    <w:p w:rsidR="00A40A48" w:rsidRPr="005A5A37" w:rsidRDefault="00A40A48" w:rsidP="00A40A48">
      <w:pPr>
        <w:ind w:right="960"/>
        <w:rPr>
          <w:rFonts w:ascii="MS PGothic" w:eastAsia="MS PGothic" w:hAnsi="MS PGothic" w:cs="仿宋"/>
          <w:sz w:val="21"/>
          <w:szCs w:val="21"/>
          <w:lang w:eastAsia="ja-JP"/>
        </w:rPr>
      </w:pPr>
      <w:r w:rsidRPr="005A5A37">
        <w:rPr>
          <w:rFonts w:ascii="MS PGothic" w:eastAsia="MS PGothic" w:hAnsi="MS PGothic"/>
          <w:noProof/>
          <w:sz w:val="21"/>
          <w:szCs w:val="21"/>
        </w:rPr>
        <w:lastRenderedPageBreak/>
        <w:drawing>
          <wp:anchor distT="0" distB="0" distL="114300" distR="114300" simplePos="0" relativeHeight="251660288" behindDoc="1" locked="0" layoutInCell="1" allowOverlap="1" wp14:anchorId="7B2BCCB1" wp14:editId="5A589072">
            <wp:simplePos x="0" y="0"/>
            <wp:positionH relativeFrom="margin">
              <wp:align>center</wp:align>
            </wp:positionH>
            <wp:positionV relativeFrom="paragraph">
              <wp:posOffset>-1118235</wp:posOffset>
            </wp:positionV>
            <wp:extent cx="10582275" cy="7657478"/>
            <wp:effectExtent l="0" t="0" r="0" b="63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582275" cy="76574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40A48" w:rsidRPr="005A5A37" w:rsidRDefault="00A40A48" w:rsidP="00A40A48">
      <w:pPr>
        <w:rPr>
          <w:rFonts w:ascii="MS PGothic" w:eastAsia="MS PGothic" w:hAnsi="MS PGothic" w:cs="仿宋"/>
          <w:sz w:val="21"/>
          <w:szCs w:val="21"/>
          <w:lang w:eastAsia="ja-JP"/>
        </w:rPr>
      </w:pPr>
    </w:p>
    <w:p w:rsidR="00A40A48" w:rsidRPr="005A5A37" w:rsidRDefault="00A40A48" w:rsidP="00A40A48">
      <w:pPr>
        <w:pStyle w:val="a7"/>
        <w:rPr>
          <w:rFonts w:ascii="MS PGothic" w:eastAsia="MS PGothic" w:hAnsi="MS PGothic" w:cs="仿宋"/>
          <w:sz w:val="21"/>
          <w:szCs w:val="21"/>
          <w:lang w:eastAsia="ja-JP"/>
        </w:rPr>
      </w:pPr>
    </w:p>
    <w:p w:rsidR="00A40A48" w:rsidRPr="005A5A37" w:rsidRDefault="00A40A48" w:rsidP="00A40A48">
      <w:pPr>
        <w:rPr>
          <w:rFonts w:ascii="MS PGothic" w:eastAsia="MS PGothic" w:hAnsi="MS PGothic" w:cs="仿宋"/>
          <w:sz w:val="21"/>
          <w:szCs w:val="21"/>
          <w:lang w:eastAsia="ja-JP"/>
        </w:rPr>
        <w:sectPr w:rsidR="00A40A48" w:rsidRPr="005A5A37" w:rsidSect="006E1EBF">
          <w:pgSz w:w="16838" w:h="11906" w:orient="landscape"/>
          <w:pgMar w:top="1800" w:right="1440" w:bottom="1800" w:left="1440" w:header="851" w:footer="992" w:gutter="0"/>
          <w:cols w:space="425"/>
          <w:docGrid w:type="lines" w:linePitch="312"/>
        </w:sectPr>
      </w:pPr>
      <w:r w:rsidRPr="005A5A37">
        <w:rPr>
          <w:rFonts w:ascii="MS PGothic" w:eastAsia="MS PGothic" w:hAnsi="MS PGothic" w:cs="仿宋" w:hint="eastAsia"/>
          <w:sz w:val="21"/>
          <w:szCs w:val="21"/>
          <w:lang w:eastAsia="ja-JP"/>
        </w:rPr>
        <w:br w:type="page"/>
      </w:r>
    </w:p>
    <w:p w:rsidR="000F55AD" w:rsidRPr="005A5A37" w:rsidRDefault="000F55AD" w:rsidP="000F55AD">
      <w:pPr>
        <w:jc w:val="center"/>
        <w:rPr>
          <w:rFonts w:ascii="MS PGothic" w:eastAsia="MS PGothic" w:hAnsi="MS PGothic"/>
          <w:sz w:val="21"/>
          <w:szCs w:val="21"/>
        </w:rPr>
      </w:pPr>
      <w:r w:rsidRPr="005A5A37">
        <w:rPr>
          <w:rFonts w:ascii="MS PGothic" w:eastAsia="MS PGothic" w:hAnsi="MS PGothic"/>
          <w:noProof/>
          <w:sz w:val="21"/>
          <w:szCs w:val="21"/>
        </w:rPr>
        <w:lastRenderedPageBreak/>
        <w:drawing>
          <wp:inline distT="0" distB="0" distL="0" distR="0" wp14:anchorId="70EE9725" wp14:editId="0C296107">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43671D" w:rsidRDefault="000F55AD" w:rsidP="000F55AD">
      <w:pPr>
        <w:jc w:val="center"/>
        <w:rPr>
          <w:rFonts w:ascii="MS PGothic" w:eastAsia="MS PGothic" w:hAnsi="MS PGothic"/>
          <w:sz w:val="21"/>
          <w:szCs w:val="21"/>
        </w:rPr>
      </w:pPr>
      <w:r w:rsidRPr="005A5A37">
        <w:rPr>
          <w:rFonts w:ascii="MS PGothic" w:eastAsia="MS PGothic" w:hAnsi="MS PGothic"/>
          <w:noProof/>
          <w:sz w:val="21"/>
          <w:szCs w:val="21"/>
        </w:rPr>
        <w:lastRenderedPageBreak/>
        <w:drawing>
          <wp:inline distT="0" distB="0" distL="0" distR="0" wp14:anchorId="2A7C0350" wp14:editId="7297EF9F">
            <wp:extent cx="4452209" cy="849630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p w:rsidR="007B3CB5" w:rsidRPr="00344F60" w:rsidRDefault="007B3CB5" w:rsidP="007B3CB5">
      <w:pPr>
        <w:jc w:val="center"/>
        <w:rPr>
          <w:rFonts w:ascii="等线" w:eastAsia="仿宋" w:hAnsi="等线"/>
          <w:b/>
          <w:szCs w:val="21"/>
          <w:lang w:eastAsia="zh-CN"/>
        </w:rPr>
      </w:pPr>
      <w:r w:rsidRPr="00344F60">
        <w:rPr>
          <w:rFonts w:ascii="等线" w:eastAsia="仿宋" w:hAnsi="等线" w:hint="eastAsia"/>
          <w:b/>
          <w:szCs w:val="21"/>
          <w:lang w:eastAsia="zh-CN"/>
        </w:rPr>
        <w:lastRenderedPageBreak/>
        <w:t>银联服务留学生支付</w:t>
      </w:r>
      <w:r w:rsidRPr="00344F60">
        <w:rPr>
          <w:rFonts w:ascii="等线" w:eastAsia="仿宋" w:hAnsi="等线"/>
          <w:b/>
          <w:szCs w:val="21"/>
          <w:lang w:eastAsia="zh-CN"/>
        </w:rPr>
        <w:t>Q&amp;A</w:t>
      </w:r>
    </w:p>
    <w:p w:rsidR="007B3CB5" w:rsidRPr="00344F60" w:rsidRDefault="007B3CB5" w:rsidP="007B3CB5">
      <w:pPr>
        <w:jc w:val="center"/>
        <w:rPr>
          <w:rFonts w:ascii="等线" w:eastAsia="仿宋" w:hAnsi="等线"/>
          <w:b/>
          <w:szCs w:val="21"/>
        </w:rPr>
      </w:pPr>
      <w:r w:rsidRPr="00344F60">
        <w:rPr>
          <w:rFonts w:ascii="等线" w:eastAsia="仿宋" w:hAnsi="等线"/>
          <w:b/>
          <w:szCs w:val="21"/>
        </w:rPr>
        <w:t>UnionPay FAQ for Overseas Students</w:t>
      </w:r>
    </w:p>
    <w:p w:rsidR="007B3CB5" w:rsidRPr="00344F60" w:rsidRDefault="007B3CB5" w:rsidP="007B3CB5">
      <w:pPr>
        <w:rPr>
          <w:rFonts w:ascii="等线" w:eastAsia="仿宋" w:hAnsi="等线"/>
          <w:szCs w:val="21"/>
        </w:rPr>
      </w:pPr>
    </w:p>
    <w:p w:rsidR="007B3CB5" w:rsidRPr="00344F60" w:rsidRDefault="007B3CB5" w:rsidP="007B3CB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1</w:t>
      </w:r>
      <w:r w:rsidRPr="00344F60">
        <w:rPr>
          <w:rFonts w:ascii="等线" w:eastAsia="仿宋" w:hAnsi="等线" w:hint="eastAsia"/>
          <w:b/>
          <w:szCs w:val="21"/>
        </w:rPr>
        <w:t>：前往中国留学之前，我需要办理一张什么样的银行卡？</w:t>
      </w:r>
    </w:p>
    <w:p w:rsidR="007B3CB5" w:rsidRPr="00344F60" w:rsidRDefault="007B3CB5" w:rsidP="007B3CB5">
      <w:pPr>
        <w:rPr>
          <w:rFonts w:ascii="等线" w:eastAsia="仿宋" w:hAnsi="等线"/>
          <w:b/>
          <w:szCs w:val="21"/>
        </w:rPr>
      </w:pPr>
      <w:r w:rsidRPr="00344F60">
        <w:rPr>
          <w:rFonts w:ascii="等线" w:eastAsia="仿宋" w:hAnsi="等线"/>
          <w:b/>
          <w:szCs w:val="21"/>
        </w:rPr>
        <w:t>What kind of bank card do I need to get before coming to study in China?</w:t>
      </w:r>
    </w:p>
    <w:p w:rsidR="007B3CB5" w:rsidRPr="00344F60" w:rsidRDefault="007B3CB5" w:rsidP="007B3CB5">
      <w:pPr>
        <w:rPr>
          <w:rFonts w:ascii="等线" w:eastAsia="仿宋" w:hAnsi="等线"/>
          <w:szCs w:val="21"/>
        </w:rPr>
      </w:pPr>
      <w:r w:rsidRPr="00344F60">
        <w:rPr>
          <w:rFonts w:ascii="等线" w:eastAsia="仿宋" w:hAnsi="等线" w:hint="eastAsia"/>
          <w:szCs w:val="21"/>
          <w:lang w:eastAsia="zh-CN"/>
        </w:rPr>
        <w:t>A</w:t>
      </w:r>
      <w:r w:rsidRPr="00344F60">
        <w:rPr>
          <w:rFonts w:ascii="等线" w:eastAsia="仿宋" w:hAnsi="等线" w:hint="eastAsia"/>
          <w:szCs w:val="21"/>
          <w:lang w:eastAsia="zh-CN"/>
        </w:rPr>
        <w:t>：建议来中国之前在当地办一张银联卡，这样做主要有</w:t>
      </w:r>
      <w:r w:rsidRPr="00344F60">
        <w:rPr>
          <w:rFonts w:ascii="等线" w:eastAsia="仿宋" w:hAnsi="等线"/>
          <w:szCs w:val="21"/>
          <w:lang w:eastAsia="zh-CN"/>
        </w:rPr>
        <w:t>2</w:t>
      </w:r>
      <w:r w:rsidRPr="00344F60">
        <w:rPr>
          <w:rFonts w:ascii="等线" w:eastAsia="仿宋" w:hAnsi="等线" w:hint="eastAsia"/>
          <w:szCs w:val="21"/>
          <w:lang w:eastAsia="zh-CN"/>
        </w:rPr>
        <w:t>个优点：</w:t>
      </w:r>
      <w:r w:rsidRPr="00344F60">
        <w:rPr>
          <w:rFonts w:ascii="等线" w:eastAsia="仿宋" w:hAnsi="等线" w:hint="eastAsia"/>
          <w:b/>
          <w:szCs w:val="21"/>
          <w:lang w:eastAsia="zh-CN"/>
        </w:rPr>
        <w:t>一是安全</w:t>
      </w:r>
      <w:r w:rsidRPr="00344F60">
        <w:rPr>
          <w:rFonts w:ascii="等线" w:eastAsia="仿宋" w:hAnsi="等线" w:hint="eastAsia"/>
          <w:szCs w:val="21"/>
          <w:lang w:eastAsia="zh-CN"/>
        </w:rPr>
        <w:t>，无需换汇或携带大量现金。</w:t>
      </w:r>
      <w:r w:rsidRPr="00344F60">
        <w:rPr>
          <w:rFonts w:ascii="等线" w:eastAsia="仿宋" w:hAnsi="等线" w:hint="eastAsia"/>
          <w:b/>
          <w:szCs w:val="21"/>
          <w:lang w:eastAsia="zh-CN"/>
        </w:rPr>
        <w:t>二是使用便捷</w:t>
      </w:r>
      <w:r w:rsidRPr="00344F60">
        <w:rPr>
          <w:rFonts w:ascii="等线" w:eastAsia="仿宋" w:hAnsi="等线" w:hint="eastAsia"/>
          <w:szCs w:val="21"/>
          <w:lang w:eastAsia="zh-CN"/>
        </w:rPr>
        <w:t>，在中国大陆所有</w:t>
      </w:r>
      <w:r w:rsidRPr="00344F60">
        <w:rPr>
          <w:rFonts w:ascii="等线" w:eastAsia="仿宋" w:hAnsi="等线" w:hint="eastAsia"/>
          <w:szCs w:val="21"/>
          <w:lang w:eastAsia="zh-CN"/>
        </w:rPr>
        <w:t>P</w:t>
      </w:r>
      <w:r w:rsidRPr="00344F60">
        <w:rPr>
          <w:rFonts w:ascii="等线" w:eastAsia="仿宋" w:hAnsi="等线"/>
          <w:szCs w:val="21"/>
          <w:lang w:eastAsia="zh-CN"/>
        </w:rPr>
        <w:t>OS</w:t>
      </w:r>
      <w:r w:rsidRPr="00344F60">
        <w:rPr>
          <w:rFonts w:ascii="等线" w:eastAsia="仿宋" w:hAnsi="等线" w:hint="eastAsia"/>
          <w:szCs w:val="21"/>
          <w:lang w:eastAsia="zh-CN"/>
        </w:rPr>
        <w:t>机及所有</w:t>
      </w:r>
      <w:r w:rsidRPr="00344F60">
        <w:rPr>
          <w:rFonts w:ascii="等线" w:eastAsia="仿宋" w:hAnsi="等线" w:hint="eastAsia"/>
          <w:szCs w:val="21"/>
          <w:lang w:eastAsia="zh-CN"/>
        </w:rPr>
        <w:t>A</w:t>
      </w:r>
      <w:r w:rsidRPr="00344F60">
        <w:rPr>
          <w:rFonts w:ascii="等线" w:eastAsia="仿宋" w:hAnsi="等线"/>
          <w:szCs w:val="21"/>
          <w:lang w:eastAsia="zh-CN"/>
        </w:rPr>
        <w:t>TM</w:t>
      </w:r>
      <w:r w:rsidRPr="00344F60">
        <w:rPr>
          <w:rFonts w:ascii="等线" w:eastAsia="仿宋" w:hAnsi="等线" w:hint="eastAsia"/>
          <w:szCs w:val="21"/>
          <w:lang w:eastAsia="zh-CN"/>
        </w:rPr>
        <w:t>机均可使用银联卡。</w:t>
      </w:r>
      <w:r w:rsidRPr="00344F60">
        <w:rPr>
          <w:rFonts w:ascii="等线" w:eastAsia="仿宋" w:hAnsi="等线" w:hint="eastAsia"/>
          <w:szCs w:val="21"/>
        </w:rPr>
        <w:t>也可以将银联卡绑定至支付宝、微信，完成线上线下多场景的支付，如线上打车、订票，线下购物、住宿等。相比绑定其他品牌的银行卡，绑定银联卡消费时没有</w:t>
      </w:r>
      <w:r w:rsidRPr="00344F60">
        <w:rPr>
          <w:rFonts w:ascii="等线" w:eastAsia="仿宋" w:hAnsi="等线"/>
          <w:szCs w:val="21"/>
        </w:rPr>
        <w:t>3%</w:t>
      </w:r>
      <w:r w:rsidRPr="00344F60">
        <w:rPr>
          <w:rFonts w:ascii="等线" w:eastAsia="仿宋" w:hAnsi="等线" w:hint="eastAsia"/>
          <w:szCs w:val="21"/>
        </w:rPr>
        <w:t>的国际卡手续费。</w:t>
      </w:r>
    </w:p>
    <w:p w:rsidR="007B3CB5" w:rsidRPr="00344F60" w:rsidRDefault="007B3CB5" w:rsidP="007B3CB5">
      <w:pPr>
        <w:rPr>
          <w:rFonts w:ascii="等线" w:eastAsia="仿宋" w:hAnsi="等线"/>
          <w:szCs w:val="21"/>
        </w:rPr>
      </w:pPr>
      <w:r w:rsidRPr="00344F60">
        <w:rPr>
          <w:rFonts w:ascii="等线" w:eastAsia="仿宋" w:hAnsi="等线"/>
          <w:szCs w:val="21"/>
        </w:rPr>
        <w:t xml:space="preserve">It's recommended to apply for a UnionPay card before coming to China. There are 2 advantages: </w:t>
      </w:r>
      <w:r w:rsidRPr="00344F60">
        <w:rPr>
          <w:rFonts w:ascii="等线" w:eastAsia="仿宋" w:hAnsi="等线"/>
          <w:b/>
          <w:szCs w:val="21"/>
        </w:rPr>
        <w:t>1</w:t>
      </w:r>
      <w:r w:rsidRPr="00344F60">
        <w:rPr>
          <w:rFonts w:ascii="等线" w:eastAsia="仿宋" w:hAnsi="等线" w:hint="eastAsia"/>
          <w:b/>
          <w:szCs w:val="21"/>
        </w:rPr>
        <w:t>）</w:t>
      </w:r>
      <w:r w:rsidRPr="00344F60">
        <w:rPr>
          <w:rFonts w:ascii="等线" w:eastAsia="仿宋" w:hAnsi="等线"/>
          <w:b/>
          <w:szCs w:val="21"/>
        </w:rPr>
        <w:t>Safety</w:t>
      </w:r>
      <w:r w:rsidRPr="00344F60">
        <w:rPr>
          <w:rFonts w:ascii="等线" w:eastAsia="仿宋" w:hAnsi="等线" w:hint="eastAsia"/>
          <w:b/>
          <w:szCs w:val="21"/>
        </w:rPr>
        <w:t>.</w:t>
      </w:r>
      <w:r w:rsidRPr="00344F60">
        <w:rPr>
          <w:rFonts w:ascii="等线" w:eastAsia="仿宋" w:hAnsi="等线"/>
          <w:szCs w:val="21"/>
        </w:rPr>
        <w:t xml:space="preserve"> You don't need to exchange currency or carry a large amount of cash</w:t>
      </w:r>
      <w:r w:rsidRPr="00344F60">
        <w:rPr>
          <w:rFonts w:ascii="等线" w:eastAsia="仿宋" w:hAnsi="等线" w:hint="eastAsia"/>
          <w:szCs w:val="21"/>
        </w:rPr>
        <w:t>.</w:t>
      </w:r>
      <w:r w:rsidRPr="00344F60">
        <w:rPr>
          <w:rFonts w:ascii="等线" w:eastAsia="仿宋" w:hAnsi="等线"/>
          <w:szCs w:val="21"/>
        </w:rPr>
        <w:t xml:space="preserve"> </w:t>
      </w:r>
      <w:r w:rsidRPr="00344F60">
        <w:rPr>
          <w:rFonts w:ascii="等线" w:eastAsia="仿宋" w:hAnsi="等线"/>
          <w:b/>
          <w:szCs w:val="21"/>
        </w:rPr>
        <w:t>2) Wide acceptance</w:t>
      </w:r>
      <w:r w:rsidRPr="00344F60">
        <w:rPr>
          <w:rFonts w:ascii="等线" w:eastAsia="仿宋" w:hAnsi="等线"/>
          <w:szCs w:val="21"/>
        </w:rPr>
        <w:t>. UnionPay cards can be used at all POS terminals and all ATMs in C</w:t>
      </w:r>
      <w:r w:rsidRPr="00344F60">
        <w:rPr>
          <w:rFonts w:ascii="等线" w:eastAsia="仿宋" w:hAnsi="等线" w:hint="eastAsia"/>
          <w:szCs w:val="21"/>
        </w:rPr>
        <w:t>hina</w:t>
      </w:r>
      <w:r w:rsidRPr="00344F60">
        <w:rPr>
          <w:rFonts w:ascii="等线" w:eastAsia="仿宋" w:hAnsi="等线"/>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sidRPr="00344F60">
        <w:rPr>
          <w:rFonts w:ascii="等线" w:eastAsia="仿宋" w:hAnsi="等线" w:hint="eastAsia"/>
          <w:szCs w:val="21"/>
        </w:rPr>
        <w:t>a</w:t>
      </w:r>
      <w:r w:rsidRPr="00344F60">
        <w:rPr>
          <w:rFonts w:ascii="等线" w:eastAsia="仿宋" w:hAnsi="等线"/>
          <w:szCs w:val="21"/>
        </w:rPr>
        <w:t xml:space="preserve">, MasterCard), international card fee (3%) is waived for UnionPay cards. </w:t>
      </w:r>
    </w:p>
    <w:p w:rsidR="007B3CB5" w:rsidRPr="00344F60" w:rsidRDefault="007B3CB5" w:rsidP="007B3CB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2</w:t>
      </w:r>
      <w:r w:rsidRPr="00344F60">
        <w:rPr>
          <w:rFonts w:ascii="等线" w:eastAsia="仿宋" w:hAnsi="等线" w:hint="eastAsia"/>
          <w:b/>
          <w:szCs w:val="21"/>
        </w:rPr>
        <w:t>：什么样的卡是银联卡？</w:t>
      </w:r>
    </w:p>
    <w:p w:rsidR="007B3CB5" w:rsidRPr="00344F60" w:rsidRDefault="007B3CB5" w:rsidP="007B3CB5">
      <w:pPr>
        <w:rPr>
          <w:rFonts w:ascii="等线" w:eastAsia="仿宋" w:hAnsi="等线"/>
          <w:b/>
          <w:szCs w:val="21"/>
        </w:rPr>
      </w:pPr>
      <w:r w:rsidRPr="00344F60">
        <w:rPr>
          <w:rFonts w:ascii="等线" w:eastAsia="仿宋" w:hAnsi="等线" w:hint="eastAsia"/>
          <w:b/>
          <w:szCs w:val="21"/>
        </w:rPr>
        <w:t>W</w:t>
      </w:r>
      <w:r w:rsidRPr="00344F60">
        <w:rPr>
          <w:rFonts w:ascii="等线" w:eastAsia="仿宋" w:hAnsi="等线"/>
          <w:b/>
          <w:szCs w:val="21"/>
        </w:rPr>
        <w:t>hat kind of card is a UnionPay card?</w:t>
      </w:r>
    </w:p>
    <w:p w:rsidR="007B3CB5" w:rsidRPr="00344F60" w:rsidRDefault="007B3CB5" w:rsidP="007B3CB5">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：一种方式是通过卡号判断，银联卡卡号以“</w:t>
      </w:r>
      <w:r w:rsidRPr="00344F60">
        <w:rPr>
          <w:rFonts w:ascii="等线" w:eastAsia="仿宋" w:hAnsi="等线" w:hint="eastAsia"/>
          <w:szCs w:val="21"/>
        </w:rPr>
        <w:t>6</w:t>
      </w:r>
      <w:r w:rsidRPr="00344F60">
        <w:rPr>
          <w:rFonts w:ascii="等线" w:eastAsia="仿宋" w:hAnsi="等线"/>
          <w:szCs w:val="21"/>
        </w:rPr>
        <w:t>2</w:t>
      </w:r>
      <w:r w:rsidRPr="00344F60">
        <w:rPr>
          <w:rFonts w:ascii="等线" w:eastAsia="仿宋" w:hAnsi="等线" w:hint="eastAsia"/>
          <w:szCs w:val="21"/>
        </w:rPr>
        <w:t>”开头（极少部分以“</w:t>
      </w:r>
      <w:r w:rsidRPr="00344F60">
        <w:rPr>
          <w:rFonts w:ascii="等线" w:eastAsia="仿宋" w:hAnsi="等线" w:hint="eastAsia"/>
          <w:szCs w:val="21"/>
        </w:rPr>
        <w:t>8</w:t>
      </w:r>
      <w:r w:rsidRPr="00344F60">
        <w:rPr>
          <w:rFonts w:ascii="等线" w:eastAsia="仿宋" w:hAnsi="等线"/>
          <w:szCs w:val="21"/>
        </w:rPr>
        <w:t>1</w:t>
      </w:r>
      <w:r w:rsidRPr="00344F60">
        <w:rPr>
          <w:rFonts w:ascii="等线" w:eastAsia="仿宋" w:hAnsi="等线" w:hint="eastAsia"/>
          <w:szCs w:val="21"/>
        </w:rPr>
        <w:t>”）开头。另一种方式是看卡正反面是否有银联（</w:t>
      </w:r>
      <w:r w:rsidRPr="00344F60">
        <w:rPr>
          <w:rFonts w:ascii="等线" w:eastAsia="仿宋" w:hAnsi="等线" w:hint="eastAsia"/>
          <w:szCs w:val="21"/>
        </w:rPr>
        <w:t>Union</w:t>
      </w:r>
      <w:r w:rsidRPr="00344F60">
        <w:rPr>
          <w:rFonts w:ascii="等线" w:eastAsia="仿宋" w:hAnsi="等线"/>
          <w:szCs w:val="21"/>
        </w:rPr>
        <w:t>P</w:t>
      </w:r>
      <w:r w:rsidRPr="00344F60">
        <w:rPr>
          <w:rFonts w:ascii="等线" w:eastAsia="仿宋" w:hAnsi="等线" w:hint="eastAsia"/>
          <w:szCs w:val="21"/>
        </w:rPr>
        <w:t>ay</w:t>
      </w:r>
      <w:r w:rsidRPr="00344F60">
        <w:rPr>
          <w:rFonts w:ascii="等线" w:eastAsia="仿宋" w:hAnsi="等线"/>
          <w:szCs w:val="21"/>
        </w:rPr>
        <w:t>）</w:t>
      </w:r>
      <w:r w:rsidRPr="00344F60">
        <w:rPr>
          <w:rFonts w:ascii="等线" w:eastAsia="仿宋" w:hAnsi="等线" w:hint="eastAsia"/>
          <w:szCs w:val="21"/>
        </w:rPr>
        <w:t>logo</w:t>
      </w:r>
      <w:r w:rsidRPr="00344F60">
        <w:rPr>
          <w:rFonts w:ascii="等线" w:eastAsia="仿宋" w:hAnsi="等线" w:hint="eastAsia"/>
          <w:szCs w:val="21"/>
        </w:rPr>
        <w:t>。</w:t>
      </w:r>
    </w:p>
    <w:p w:rsidR="007B3CB5" w:rsidRPr="00344F60" w:rsidRDefault="007B3CB5" w:rsidP="007B3CB5">
      <w:pPr>
        <w:rPr>
          <w:rFonts w:ascii="等线" w:eastAsia="仿宋" w:hAnsi="等线"/>
          <w:szCs w:val="21"/>
        </w:rPr>
      </w:pPr>
      <w:r w:rsidRPr="00344F60">
        <w:rPr>
          <w:rFonts w:ascii="等线" w:eastAsia="仿宋" w:hAnsi="等线"/>
          <w:szCs w:val="21"/>
        </w:rPr>
        <w:t>One way is to judge by the primary account number (PAN). UnionPay cards start with '62' (some start with '81'). Another way is to check for the UnionPay logo on the front or the back of the card.</w:t>
      </w:r>
    </w:p>
    <w:p w:rsidR="007B3CB5" w:rsidRPr="00344F60" w:rsidRDefault="007B3CB5" w:rsidP="007B3CB5">
      <w:pPr>
        <w:jc w:val="center"/>
        <w:rPr>
          <w:rFonts w:ascii="等线" w:eastAsia="仿宋" w:hAnsi="等线"/>
          <w:szCs w:val="21"/>
        </w:rPr>
      </w:pPr>
      <w:r w:rsidRPr="00344F60">
        <w:rPr>
          <w:rFonts w:ascii="等线" w:eastAsia="仿宋" w:hAnsi="等线"/>
          <w:noProof/>
          <w:szCs w:val="21"/>
        </w:rPr>
        <w:drawing>
          <wp:inline distT="0" distB="0" distL="0" distR="0" wp14:anchorId="6FE3B907" wp14:editId="0E3E3682">
            <wp:extent cx="3248478" cy="838317"/>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48478" cy="838317"/>
                    </a:xfrm>
                    <a:prstGeom prst="rect">
                      <a:avLst/>
                    </a:prstGeom>
                  </pic:spPr>
                </pic:pic>
              </a:graphicData>
            </a:graphic>
          </wp:inline>
        </w:drawing>
      </w:r>
    </w:p>
    <w:p w:rsidR="007B3CB5" w:rsidRPr="00344F60" w:rsidRDefault="007B3CB5" w:rsidP="007B3CB5">
      <w:pPr>
        <w:rPr>
          <w:rFonts w:ascii="等线" w:eastAsia="仿宋" w:hAnsi="等线"/>
          <w:b/>
          <w:szCs w:val="21"/>
        </w:rPr>
      </w:pPr>
    </w:p>
    <w:p w:rsidR="007B3CB5" w:rsidRPr="00344F60" w:rsidRDefault="007B3CB5" w:rsidP="007B3CB5">
      <w:pPr>
        <w:rPr>
          <w:rFonts w:ascii="等线" w:eastAsia="仿宋" w:hAnsi="等线"/>
          <w:b/>
          <w:szCs w:val="21"/>
        </w:rPr>
      </w:pPr>
      <w:r w:rsidRPr="00344F60">
        <w:rPr>
          <w:rFonts w:ascii="等线" w:eastAsia="仿宋" w:hAnsi="等线"/>
          <w:b/>
          <w:szCs w:val="21"/>
        </w:rPr>
        <w:t>Q3</w:t>
      </w:r>
      <w:r w:rsidRPr="00344F60">
        <w:rPr>
          <w:rFonts w:ascii="等线" w:eastAsia="仿宋" w:hAnsi="等线" w:hint="eastAsia"/>
          <w:b/>
          <w:szCs w:val="21"/>
        </w:rPr>
        <w:t>：来中国留学之前，怎样申请一张银联卡？</w:t>
      </w:r>
    </w:p>
    <w:p w:rsidR="007B3CB5" w:rsidRPr="00344F60" w:rsidRDefault="007B3CB5" w:rsidP="007B3CB5">
      <w:pPr>
        <w:rPr>
          <w:rFonts w:ascii="等线" w:eastAsia="仿宋" w:hAnsi="等线"/>
          <w:b/>
          <w:szCs w:val="21"/>
        </w:rPr>
      </w:pPr>
      <w:r w:rsidRPr="00344F60">
        <w:rPr>
          <w:rFonts w:ascii="等线" w:eastAsia="仿宋" w:hAnsi="等线"/>
          <w:b/>
          <w:szCs w:val="21"/>
        </w:rPr>
        <w:t xml:space="preserve">What should I do if I want to apply for a UnionPay card </w:t>
      </w:r>
      <w:r w:rsidRPr="00344F60">
        <w:rPr>
          <w:rFonts w:ascii="等线" w:eastAsia="仿宋" w:hAnsi="等线" w:hint="eastAsia"/>
          <w:b/>
          <w:szCs w:val="21"/>
        </w:rPr>
        <w:t>before</w:t>
      </w:r>
      <w:r w:rsidRPr="00344F60">
        <w:rPr>
          <w:rFonts w:ascii="等线" w:eastAsia="仿宋" w:hAnsi="等线"/>
          <w:b/>
          <w:szCs w:val="21"/>
        </w:rPr>
        <w:t xml:space="preserve"> </w:t>
      </w:r>
      <w:r w:rsidRPr="00344F60">
        <w:rPr>
          <w:rFonts w:ascii="等线" w:eastAsia="仿宋" w:hAnsi="等线" w:hint="eastAsia"/>
          <w:b/>
          <w:szCs w:val="21"/>
        </w:rPr>
        <w:t>coming</w:t>
      </w:r>
      <w:r w:rsidRPr="00344F60">
        <w:rPr>
          <w:rFonts w:ascii="等线" w:eastAsia="仿宋" w:hAnsi="等线"/>
          <w:b/>
          <w:szCs w:val="21"/>
        </w:rPr>
        <w:t xml:space="preserve"> to study in China?</w:t>
      </w:r>
    </w:p>
    <w:p w:rsidR="007B3CB5" w:rsidRPr="00344F60" w:rsidRDefault="007B3CB5" w:rsidP="007B3CB5">
      <w:pPr>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：推荐您在当地银联合作发卡机构办卡，部分发卡行展示如下。</w:t>
      </w:r>
    </w:p>
    <w:p w:rsidR="007B3CB5" w:rsidRPr="00344F60" w:rsidRDefault="007B3CB5" w:rsidP="007B3CB5">
      <w:pPr>
        <w:rPr>
          <w:rFonts w:ascii="等线" w:eastAsia="仿宋" w:hAnsi="等线"/>
          <w:szCs w:val="21"/>
        </w:rPr>
      </w:pPr>
      <w:r w:rsidRPr="00344F60">
        <w:rPr>
          <w:rFonts w:ascii="等线" w:eastAsia="仿宋" w:hAnsi="等线"/>
          <w:szCs w:val="21"/>
        </w:rPr>
        <w:lastRenderedPageBreak/>
        <w:t>We recommen</w:t>
      </w:r>
      <w:r w:rsidRPr="00344F60">
        <w:rPr>
          <w:rFonts w:ascii="等线" w:eastAsia="仿宋" w:hAnsi="等线" w:hint="eastAsia"/>
          <w:szCs w:val="21"/>
        </w:rPr>
        <w:t>d</w:t>
      </w:r>
      <w:r w:rsidRPr="00344F60">
        <w:rPr>
          <w:rFonts w:ascii="等线" w:eastAsia="仿宋" w:hAnsi="等线"/>
          <w:szCs w:val="21"/>
        </w:rPr>
        <w:t xml:space="preserve"> that you apply for a UnionPay card from your </w:t>
      </w:r>
      <w:r w:rsidRPr="00344F60">
        <w:rPr>
          <w:rFonts w:ascii="等线" w:eastAsia="仿宋" w:hAnsi="等线" w:hint="eastAsia"/>
          <w:szCs w:val="21"/>
        </w:rPr>
        <w:t>local</w:t>
      </w:r>
      <w:r w:rsidRPr="00344F60">
        <w:rPr>
          <w:rFonts w:ascii="等线" w:eastAsia="仿宋" w:hAnsi="等线"/>
          <w:szCs w:val="21"/>
        </w:rPr>
        <w:t xml:space="preserve"> UnionPay issuer. The following are some issuers. </w:t>
      </w:r>
    </w:p>
    <w:p w:rsidR="007B3CB5" w:rsidRPr="00344F60" w:rsidRDefault="007B3CB5" w:rsidP="007B3CB5">
      <w:pPr>
        <w:jc w:val="center"/>
        <w:rPr>
          <w:rFonts w:ascii="等线" w:eastAsia="仿宋" w:hAnsi="等线"/>
          <w:b/>
          <w:szCs w:val="21"/>
        </w:rPr>
      </w:pPr>
      <w:r w:rsidRPr="00344F60">
        <w:rPr>
          <w:rFonts w:ascii="等线" w:eastAsia="仿宋" w:hAnsi="等线" w:hint="eastAsia"/>
          <w:b/>
          <w:szCs w:val="21"/>
        </w:rPr>
        <w:t>留学生生源地发卡行列表</w:t>
      </w:r>
      <w:r w:rsidRPr="00344F60">
        <w:rPr>
          <w:rFonts w:ascii="等线" w:eastAsia="仿宋" w:hAnsi="等线" w:hint="eastAsia"/>
          <w:b/>
          <w:szCs w:val="21"/>
        </w:rPr>
        <w:t>/</w:t>
      </w:r>
      <w:r w:rsidRPr="00344F60">
        <w:rPr>
          <w:rFonts w:ascii="等线" w:eastAsia="仿宋" w:hAnsi="等线"/>
          <w:b/>
          <w:szCs w:val="21"/>
        </w:rPr>
        <w:t>Key UnionPay issuers</w:t>
      </w:r>
    </w:p>
    <w:tbl>
      <w:tblPr>
        <w:tblW w:w="8217" w:type="dxa"/>
        <w:tblLook w:val="04A0" w:firstRow="1" w:lastRow="0" w:firstColumn="1" w:lastColumn="0" w:noHBand="0" w:noVBand="1"/>
      </w:tblPr>
      <w:tblGrid>
        <w:gridCol w:w="1555"/>
        <w:gridCol w:w="1417"/>
        <w:gridCol w:w="2268"/>
        <w:gridCol w:w="2977"/>
      </w:tblGrid>
      <w:tr w:rsidR="007B3CB5" w:rsidRPr="00344F60" w:rsidTr="00FA2847">
        <w:trPr>
          <w:trHeight w:val="285"/>
        </w:trPr>
        <w:tc>
          <w:tcPr>
            <w:tcW w:w="1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b/>
                <w:bCs/>
                <w:szCs w:val="21"/>
              </w:rPr>
            </w:pPr>
            <w:r w:rsidRPr="00344F60">
              <w:rPr>
                <w:rFonts w:ascii="等线" w:eastAsia="仿宋" w:hAnsi="等线" w:cs="宋体" w:hint="eastAsia"/>
                <w:b/>
                <w:bCs/>
                <w:szCs w:val="21"/>
              </w:rPr>
              <w:t>市场</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b/>
                <w:bCs/>
                <w:szCs w:val="21"/>
              </w:rPr>
            </w:pPr>
            <w:r w:rsidRPr="00344F60">
              <w:rPr>
                <w:rFonts w:ascii="等线" w:eastAsia="仿宋" w:hAnsi="等线" w:cs="宋体" w:hint="eastAsia"/>
                <w:b/>
                <w:bCs/>
                <w:szCs w:val="21"/>
              </w:rPr>
              <w:t>Market</w:t>
            </w:r>
          </w:p>
        </w:tc>
        <w:tc>
          <w:tcPr>
            <w:tcW w:w="2268" w:type="dxa"/>
            <w:tcBorders>
              <w:top w:val="single" w:sz="4" w:space="0" w:color="auto"/>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b/>
                <w:bCs/>
                <w:szCs w:val="21"/>
              </w:rPr>
            </w:pPr>
            <w:r w:rsidRPr="00344F60">
              <w:rPr>
                <w:rFonts w:ascii="等线" w:eastAsia="仿宋" w:hAnsi="等线" w:cs="宋体" w:hint="eastAsia"/>
                <w:b/>
                <w:bCs/>
                <w:szCs w:val="21"/>
              </w:rPr>
              <w:t>发卡机构（中文）</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b/>
                <w:bCs/>
                <w:szCs w:val="21"/>
              </w:rPr>
            </w:pPr>
            <w:r w:rsidRPr="00344F60">
              <w:rPr>
                <w:rFonts w:ascii="等线" w:eastAsia="仿宋" w:hAnsi="等线" w:cs="宋体" w:hint="eastAsia"/>
                <w:b/>
                <w:bCs/>
                <w:szCs w:val="21"/>
              </w:rPr>
              <w:t>Uni</w:t>
            </w:r>
            <w:r w:rsidRPr="00344F60">
              <w:rPr>
                <w:rFonts w:ascii="等线" w:eastAsia="仿宋" w:hAnsi="等线" w:cs="宋体"/>
                <w:b/>
                <w:bCs/>
                <w:szCs w:val="21"/>
              </w:rPr>
              <w:t>onPay Issuers</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韩国</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Korea</w:t>
            </w: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中国银行首尔分行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BOC Seoul</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BC</w:t>
            </w:r>
            <w:r w:rsidRPr="00344F60">
              <w:rPr>
                <w:rFonts w:ascii="等线" w:eastAsia="仿宋" w:hAnsi="等线" w:cs="宋体" w:hint="eastAsia"/>
                <w:szCs w:val="21"/>
              </w:rPr>
              <w:t>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BC Card</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新韩卡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Shinhan Card</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韩亚卡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HANA Card</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国民卡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KB Card</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农协卡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NH Card</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友利卡</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Woori Card</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企业银行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IBK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三星卡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Samsung Card</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乐天卡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Lotte Card</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现代卡</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Hyundai Card</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日本</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Japan</w:t>
            </w: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三井住友</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SMCC</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中行日本分行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BOC Japan</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工行东京分行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ICBC Japan</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建行日本</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CCB Japan</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泰国</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Thailand</w:t>
            </w: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盘古银行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Bangkok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泰国泰华农民银行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Kasikorn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泰京银行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KrungThai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KrungThai Card PLC.</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AEON Thai</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中行泰国曼谷分行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BOC Thailand</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工银泰国子行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ICBC Thailand</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lastRenderedPageBreak/>
              <w:t>越南</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Vietnam</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越南军队银行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Military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越南工商银行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Vietinbank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越南繁盛银行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VPBank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中行胡志明市分行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BOC Vietnam</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工行河内分行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ICBC Vietnam</w:t>
            </w:r>
          </w:p>
        </w:tc>
      </w:tr>
      <w:tr w:rsidR="007B3CB5" w:rsidRPr="00344F60" w:rsidTr="00FA2847">
        <w:trPr>
          <w:trHeight w:val="323"/>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印尼</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Indonesia</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中亚细亚银行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 xml:space="preserve">Bank of Central Asia (BCA) </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金光银行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Sinarmas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中行印尼分行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BOC Indonesia</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工行印尼子行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ICBC Indonesia</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哈萨克斯坦</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Kazakhstan</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哈萨克人民银行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HalykBank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阿尔金银行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Altyn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中央信贷银行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Bank CenterCredit</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工行哈萨克斯坦子行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ICBC Kazakhstan</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吉尔吉斯斯坦</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Kyrgyzstan</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KICB</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Keremet Bank</w:t>
            </w:r>
          </w:p>
        </w:tc>
      </w:tr>
      <w:tr w:rsidR="007B3CB5" w:rsidRPr="00344F60" w:rsidTr="00FA2847">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塔吉克斯坦</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Tajikistan</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International Bank of Tajikistan (IBT)</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Spitamen Bank</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乌兹别克斯坦</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Uzbekistan</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农业银行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Agrobank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丝绸之路银行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Ipak Yuli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Aloqabank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Davr 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Hamkorbank</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Universal Bank</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Xalq Bank</w:t>
            </w:r>
          </w:p>
        </w:tc>
      </w:tr>
      <w:tr w:rsidR="007B3CB5" w:rsidRPr="00344F60" w:rsidTr="00FA2847">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巴基斯坦</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Pakistan</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巴基斯坦国家银行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National Bank of Pakistan (NBP)</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哈比银行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Habib Bank Limited (HBL)</w:t>
            </w:r>
          </w:p>
        </w:tc>
      </w:tr>
      <w:tr w:rsidR="007B3CB5"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Bank AL Habib Limited (BAHL)</w:t>
            </w:r>
          </w:p>
        </w:tc>
      </w:tr>
      <w:tr w:rsidR="007B3CB5"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Bank Alfalah Limited (BAFL)</w:t>
            </w:r>
          </w:p>
        </w:tc>
      </w:tr>
      <w:tr w:rsidR="007B3CB5"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Dubai Islamic Bank, Pakistan Ltd. (DIBPL)</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United Bank Limited (UBL)</w:t>
            </w:r>
          </w:p>
        </w:tc>
      </w:tr>
      <w:tr w:rsidR="007B3CB5"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Allied Bank (ABL)</w:t>
            </w:r>
          </w:p>
        </w:tc>
      </w:tr>
      <w:tr w:rsidR="007B3CB5"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MCB Islamic Bank Limited (MIB)</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工行卡拉奇分行</w:t>
            </w:r>
          </w:p>
        </w:tc>
        <w:tc>
          <w:tcPr>
            <w:tcW w:w="2977"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ICBC Pakistan</w:t>
            </w:r>
          </w:p>
        </w:tc>
      </w:tr>
      <w:tr w:rsidR="007B3CB5" w:rsidRPr="00344F60" w:rsidTr="00FA284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刚果</w:t>
            </w:r>
            <w:r w:rsidRPr="00344F60">
              <w:rPr>
                <w:rFonts w:ascii="等线" w:eastAsia="仿宋" w:hAnsi="等线" w:cs="宋体" w:hint="eastAsia"/>
                <w:szCs w:val="21"/>
              </w:rPr>
              <w:t>(</w:t>
            </w:r>
            <w:r w:rsidRPr="00344F60">
              <w:rPr>
                <w:rFonts w:ascii="等线" w:eastAsia="仿宋" w:hAnsi="等线" w:cs="宋体" w:hint="eastAsia"/>
                <w:szCs w:val="21"/>
              </w:rPr>
              <w:t>金</w:t>
            </w:r>
            <w:r w:rsidRPr="00344F60">
              <w:rPr>
                <w:rFonts w:ascii="等线" w:eastAsia="仿宋" w:hAnsi="等线" w:cs="宋体" w:hint="eastAsia"/>
                <w:szCs w:val="21"/>
              </w:rPr>
              <w:t>)</w:t>
            </w:r>
          </w:p>
        </w:tc>
        <w:tc>
          <w:tcPr>
            <w:tcW w:w="141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Democratic Republic of the Congo</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RAWBANK</w:t>
            </w:r>
          </w:p>
        </w:tc>
      </w:tr>
      <w:tr w:rsidR="007B3CB5"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刚果（布）</w:t>
            </w:r>
          </w:p>
        </w:tc>
        <w:tc>
          <w:tcPr>
            <w:tcW w:w="141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Congo (Brazzaville)</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中刚非洲银行</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BSCA</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加纳</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Ghana</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Prudential Bank Limited</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UMB</w:t>
            </w:r>
          </w:p>
        </w:tc>
      </w:tr>
      <w:tr w:rsidR="007B3CB5"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坦桑尼亚</w:t>
            </w:r>
          </w:p>
        </w:tc>
        <w:tc>
          <w:tcPr>
            <w:tcW w:w="141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Tanzania</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CRDB Bank</w:t>
            </w:r>
          </w:p>
        </w:tc>
      </w:tr>
      <w:tr w:rsidR="007B3CB5"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塞舌尔</w:t>
            </w:r>
          </w:p>
        </w:tc>
        <w:tc>
          <w:tcPr>
            <w:tcW w:w="141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Seychelles</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Nouvobanq</w:t>
            </w:r>
          </w:p>
        </w:tc>
      </w:tr>
      <w:tr w:rsidR="007B3CB5" w:rsidRPr="00344F60" w:rsidTr="00FA284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斯威士兰</w:t>
            </w:r>
          </w:p>
        </w:tc>
        <w:tc>
          <w:tcPr>
            <w:tcW w:w="141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Eswatini</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Swaziland Building Society</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毛里求斯</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Mauritius</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ABC</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SBM Bank (Mauritius) Ltd</w:t>
            </w:r>
          </w:p>
        </w:tc>
      </w:tr>
      <w:tr w:rsidR="007B3CB5"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肯尼亚</w:t>
            </w:r>
          </w:p>
        </w:tc>
        <w:tc>
          <w:tcPr>
            <w:tcW w:w="1417" w:type="dxa"/>
            <w:vMerge w:val="restart"/>
            <w:tcBorders>
              <w:top w:val="nil"/>
              <w:left w:val="nil"/>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Kenya</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KCB</w:t>
            </w:r>
          </w:p>
        </w:tc>
      </w:tr>
      <w:tr w:rsidR="007B3CB5"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SBM Kenya</w:t>
            </w:r>
          </w:p>
        </w:tc>
      </w:tr>
      <w:tr w:rsidR="007B3CB5"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乌干达</w:t>
            </w:r>
          </w:p>
        </w:tc>
        <w:tc>
          <w:tcPr>
            <w:tcW w:w="141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Uganda</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Post Bank</w:t>
            </w:r>
          </w:p>
        </w:tc>
      </w:tr>
      <w:tr w:rsidR="007B3CB5"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马达加斯加</w:t>
            </w:r>
          </w:p>
        </w:tc>
        <w:tc>
          <w:tcPr>
            <w:tcW w:w="141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Madagascar</w:t>
            </w:r>
          </w:p>
        </w:tc>
        <w:tc>
          <w:tcPr>
            <w:tcW w:w="2268" w:type="dxa"/>
            <w:tcBorders>
              <w:top w:val="nil"/>
              <w:left w:val="nil"/>
              <w:bottom w:val="single" w:sz="4" w:space="0" w:color="auto"/>
              <w:right w:val="single" w:sz="4" w:space="0" w:color="auto"/>
            </w:tcBorders>
            <w:shd w:val="clear" w:color="000000" w:fill="FFFFFF"/>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ABM</w:t>
            </w:r>
          </w:p>
        </w:tc>
      </w:tr>
    </w:tbl>
    <w:p w:rsidR="007B3CB5" w:rsidRPr="00344F60" w:rsidRDefault="007B3CB5" w:rsidP="007B3CB5">
      <w:pPr>
        <w:rPr>
          <w:rFonts w:ascii="等线" w:eastAsia="仿宋" w:hAnsi="等线"/>
          <w:szCs w:val="21"/>
        </w:rPr>
      </w:pPr>
    </w:p>
    <w:p w:rsidR="007B3CB5" w:rsidRPr="00344F60" w:rsidRDefault="007B3CB5" w:rsidP="007B3CB5">
      <w:pPr>
        <w:rPr>
          <w:rFonts w:ascii="等线" w:eastAsia="仿宋" w:hAnsi="等线"/>
          <w:b/>
          <w:szCs w:val="21"/>
        </w:rPr>
      </w:pPr>
      <w:r w:rsidRPr="00344F60">
        <w:rPr>
          <w:rFonts w:ascii="等线" w:eastAsia="仿宋" w:hAnsi="等线"/>
          <w:b/>
          <w:szCs w:val="21"/>
        </w:rPr>
        <w:lastRenderedPageBreak/>
        <w:t>Q4</w:t>
      </w:r>
      <w:r w:rsidRPr="00344F60">
        <w:rPr>
          <w:rFonts w:ascii="等线" w:eastAsia="仿宋" w:hAnsi="等线" w:hint="eastAsia"/>
          <w:b/>
          <w:szCs w:val="21"/>
        </w:rPr>
        <w:t>：我该怎么通过银联支付我的学费？</w:t>
      </w:r>
    </w:p>
    <w:p w:rsidR="007B3CB5" w:rsidRPr="00344F60" w:rsidRDefault="007B3CB5" w:rsidP="007B3CB5">
      <w:pPr>
        <w:rPr>
          <w:rFonts w:ascii="等线" w:eastAsia="仿宋" w:hAnsi="等线"/>
          <w:b/>
          <w:szCs w:val="21"/>
        </w:rPr>
      </w:pPr>
      <w:r w:rsidRPr="00344F60">
        <w:rPr>
          <w:rFonts w:ascii="等线" w:eastAsia="仿宋" w:hAnsi="等线"/>
          <w:b/>
          <w:szCs w:val="21"/>
        </w:rPr>
        <w:t>How could I pay my tuition fees through UnionPay?</w:t>
      </w:r>
    </w:p>
    <w:p w:rsidR="007B3CB5" w:rsidRPr="00344F60" w:rsidRDefault="007B3CB5" w:rsidP="007B3CB5">
      <w:pPr>
        <w:ind w:firstLineChars="200" w:firstLine="44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：有两种方式。</w:t>
      </w:r>
    </w:p>
    <w:p w:rsidR="007B3CB5" w:rsidRPr="00344F60" w:rsidRDefault="007B3CB5" w:rsidP="007B3CB5">
      <w:pPr>
        <w:ind w:firstLineChars="200" w:firstLine="442"/>
        <w:rPr>
          <w:rFonts w:ascii="等线" w:eastAsia="仿宋" w:hAnsi="等线"/>
          <w:szCs w:val="21"/>
        </w:rPr>
      </w:pPr>
      <w:r w:rsidRPr="00344F60">
        <w:rPr>
          <w:rFonts w:ascii="等线" w:eastAsia="仿宋" w:hAnsi="等线" w:hint="eastAsia"/>
          <w:b/>
          <w:szCs w:val="21"/>
        </w:rPr>
        <w:t>第一种：</w:t>
      </w:r>
      <w:r w:rsidRPr="00344F60">
        <w:rPr>
          <w:rFonts w:ascii="等线" w:eastAsia="仿宋" w:hAnsi="等线" w:hint="eastAsia"/>
          <w:szCs w:val="21"/>
        </w:rPr>
        <w:t>学校财务处刷卡。请提前与银行确认卡片已打开跨境支付功能，随后拿着您的银联卡去学校财务处通过学校的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机付款，具体汇率及手续费以发卡行公布为准。</w:t>
      </w:r>
    </w:p>
    <w:p w:rsidR="007B3CB5" w:rsidRPr="00344F60" w:rsidRDefault="007B3CB5" w:rsidP="007B3CB5">
      <w:pPr>
        <w:ind w:firstLineChars="200" w:firstLine="442"/>
        <w:rPr>
          <w:rFonts w:ascii="等线" w:eastAsia="仿宋" w:hAnsi="等线"/>
          <w:szCs w:val="21"/>
        </w:rPr>
      </w:pPr>
      <w:r w:rsidRPr="00344F60">
        <w:rPr>
          <w:rFonts w:ascii="等线" w:eastAsia="仿宋" w:hAnsi="等线" w:hint="eastAsia"/>
          <w:b/>
          <w:szCs w:val="21"/>
        </w:rPr>
        <w:t>第二种：</w:t>
      </w:r>
      <w:r w:rsidRPr="00344F60">
        <w:rPr>
          <w:rFonts w:ascii="等线" w:eastAsia="仿宋" w:hAnsi="等线" w:hint="eastAsia"/>
          <w:szCs w:val="21"/>
        </w:rPr>
        <w:t>学校官网线上网站缴费。</w:t>
      </w:r>
    </w:p>
    <w:p w:rsidR="007B3CB5" w:rsidRPr="00344F60" w:rsidRDefault="007B3CB5" w:rsidP="007B3CB5">
      <w:pPr>
        <w:ind w:leftChars="200" w:left="44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 xml:space="preserve">1) </w:t>
      </w:r>
      <w:r w:rsidRPr="00344F60">
        <w:rPr>
          <w:rFonts w:ascii="等线" w:eastAsia="仿宋" w:hAnsi="等线"/>
          <w:szCs w:val="21"/>
        </w:rPr>
        <w:t>访问学校官方网站，找到缴费入口。</w:t>
      </w:r>
    </w:p>
    <w:p w:rsidR="007B3CB5" w:rsidRPr="00344F60" w:rsidRDefault="007B3CB5" w:rsidP="007B3CB5">
      <w:pPr>
        <w:ind w:leftChars="200" w:left="440"/>
        <w:rPr>
          <w:rFonts w:ascii="等线" w:eastAsia="仿宋" w:hAnsi="等线"/>
          <w:szCs w:val="21"/>
        </w:rPr>
      </w:pPr>
      <w:r w:rsidRPr="00344F60">
        <w:rPr>
          <w:rFonts w:ascii="等线" w:eastAsia="仿宋" w:hAnsi="等线"/>
          <w:szCs w:val="21"/>
        </w:rPr>
        <w:t xml:space="preserve">(2) </w:t>
      </w:r>
      <w:r w:rsidRPr="00344F60">
        <w:rPr>
          <w:rFonts w:ascii="等线" w:eastAsia="仿宋" w:hAnsi="等线" w:hint="eastAsia"/>
          <w:szCs w:val="21"/>
        </w:rPr>
        <w:t>使用学号</w:t>
      </w:r>
      <w:r w:rsidRPr="00344F60">
        <w:rPr>
          <w:rFonts w:ascii="等线" w:eastAsia="仿宋" w:hAnsi="等线"/>
          <w:szCs w:val="21"/>
        </w:rPr>
        <w:t>登录缴费平台</w:t>
      </w:r>
      <w:r w:rsidRPr="00344F60">
        <w:rPr>
          <w:rFonts w:ascii="等线" w:eastAsia="仿宋" w:hAnsi="等线" w:hint="eastAsia"/>
          <w:szCs w:val="21"/>
        </w:rPr>
        <w:t>，</w:t>
      </w:r>
      <w:r w:rsidRPr="00344F60">
        <w:rPr>
          <w:rFonts w:ascii="等线" w:eastAsia="仿宋" w:hAnsi="等线"/>
          <w:szCs w:val="21"/>
        </w:rPr>
        <w:t>成功登录后，选择需要缴纳的费用（如学费、住宿费）。</w:t>
      </w:r>
      <w:r w:rsidRPr="00344F60">
        <w:rPr>
          <w:rFonts w:ascii="等线" w:eastAsia="仿宋" w:hAnsi="等线"/>
          <w:szCs w:val="21"/>
        </w:rPr>
        <w:t xml:space="preserve"> </w:t>
      </w:r>
    </w:p>
    <w:p w:rsidR="007B3CB5" w:rsidRPr="00344F60" w:rsidRDefault="007B3CB5" w:rsidP="007B3CB5">
      <w:pPr>
        <w:ind w:leftChars="200" w:left="440"/>
        <w:rPr>
          <w:rFonts w:ascii="等线" w:eastAsia="仿宋" w:hAnsi="等线"/>
          <w:szCs w:val="21"/>
        </w:rPr>
      </w:pPr>
      <w:r w:rsidRPr="00344F60">
        <w:rPr>
          <w:rFonts w:ascii="等线" w:eastAsia="仿宋" w:hAnsi="等线"/>
          <w:szCs w:val="21"/>
        </w:rPr>
        <w:t xml:space="preserve">(3) </w:t>
      </w:r>
      <w:r w:rsidRPr="00344F60">
        <w:rPr>
          <w:rFonts w:ascii="等线" w:eastAsia="仿宋" w:hAnsi="等线"/>
          <w:szCs w:val="21"/>
        </w:rPr>
        <w:t>确认金额无误后，</w:t>
      </w:r>
      <w:r w:rsidRPr="00344F60">
        <w:rPr>
          <w:rFonts w:ascii="等线" w:eastAsia="仿宋" w:hAnsi="等线" w:hint="eastAsia"/>
          <w:szCs w:val="21"/>
        </w:rPr>
        <w:t>选择银联在线支付</w:t>
      </w:r>
      <w:r w:rsidRPr="00344F60">
        <w:rPr>
          <w:rFonts w:ascii="等线" w:eastAsia="仿宋" w:hAnsi="等线"/>
          <w:szCs w:val="21"/>
        </w:rPr>
        <w:t>进入支付环节。</w:t>
      </w:r>
    </w:p>
    <w:p w:rsidR="007B3CB5" w:rsidRPr="00344F60" w:rsidRDefault="007B3CB5" w:rsidP="007B3CB5">
      <w:pPr>
        <w:ind w:leftChars="200" w:left="440"/>
        <w:rPr>
          <w:rFonts w:ascii="等线" w:eastAsia="仿宋" w:hAnsi="等线"/>
          <w:szCs w:val="21"/>
        </w:rPr>
      </w:pPr>
      <w:r w:rsidRPr="00344F60">
        <w:rPr>
          <w:rFonts w:ascii="等线" w:eastAsia="仿宋" w:hAnsi="等线"/>
          <w:szCs w:val="21"/>
        </w:rPr>
        <w:t xml:space="preserve">(4) </w:t>
      </w:r>
      <w:r w:rsidRPr="00344F60">
        <w:rPr>
          <w:rFonts w:ascii="等线" w:eastAsia="仿宋" w:hAnsi="等线"/>
          <w:szCs w:val="21"/>
        </w:rPr>
        <w:t>支付完成后，在平台点击</w:t>
      </w:r>
      <w:r w:rsidRPr="00344F60">
        <w:rPr>
          <w:rFonts w:ascii="等线" w:eastAsia="仿宋" w:hAnsi="等线"/>
          <w:szCs w:val="21"/>
        </w:rPr>
        <w:t xml:space="preserve"> "</w:t>
      </w:r>
      <w:r w:rsidRPr="00344F60">
        <w:rPr>
          <w:rFonts w:ascii="等线" w:eastAsia="仿宋" w:hAnsi="等线"/>
          <w:szCs w:val="21"/>
        </w:rPr>
        <w:t>支付成功</w:t>
      </w:r>
      <w:r w:rsidRPr="00344F60">
        <w:rPr>
          <w:rFonts w:ascii="等线" w:eastAsia="仿宋" w:hAnsi="等线"/>
          <w:szCs w:val="21"/>
        </w:rPr>
        <w:t xml:space="preserve">" </w:t>
      </w:r>
      <w:r w:rsidRPr="00344F60">
        <w:rPr>
          <w:rFonts w:ascii="等线" w:eastAsia="仿宋" w:hAnsi="等线"/>
          <w:szCs w:val="21"/>
        </w:rPr>
        <w:t>或类似按钮，并在</w:t>
      </w:r>
      <w:r w:rsidRPr="00344F60">
        <w:rPr>
          <w:rFonts w:ascii="等线" w:eastAsia="仿宋" w:hAnsi="等线"/>
          <w:szCs w:val="21"/>
        </w:rPr>
        <w:t>"</w:t>
      </w:r>
      <w:r w:rsidRPr="00344F60">
        <w:rPr>
          <w:rFonts w:ascii="等线" w:eastAsia="仿宋" w:hAnsi="等线"/>
          <w:szCs w:val="21"/>
        </w:rPr>
        <w:t>订单查询</w:t>
      </w:r>
      <w:r w:rsidRPr="00344F60">
        <w:rPr>
          <w:rFonts w:ascii="等线" w:eastAsia="仿宋" w:hAnsi="等线"/>
          <w:szCs w:val="21"/>
        </w:rPr>
        <w:t>"</w:t>
      </w:r>
      <w:r w:rsidRPr="00344F60">
        <w:rPr>
          <w:rFonts w:ascii="等线" w:eastAsia="仿宋" w:hAnsi="等线"/>
          <w:szCs w:val="21"/>
        </w:rPr>
        <w:t>功能中确认交易状态。</w:t>
      </w:r>
    </w:p>
    <w:p w:rsidR="007B3CB5" w:rsidRPr="00344F60" w:rsidRDefault="007B3CB5" w:rsidP="007B3CB5">
      <w:pPr>
        <w:rPr>
          <w:rFonts w:ascii="等线" w:eastAsia="仿宋" w:hAnsi="等线"/>
          <w:szCs w:val="21"/>
        </w:rPr>
      </w:pPr>
      <w:r w:rsidRPr="00344F60">
        <w:rPr>
          <w:rFonts w:ascii="等线" w:eastAsia="仿宋" w:hAnsi="等线"/>
          <w:szCs w:val="21"/>
        </w:rPr>
        <w:t>Here are two methods.</w:t>
      </w:r>
    </w:p>
    <w:p w:rsidR="007B3CB5" w:rsidRPr="00344F60" w:rsidRDefault="007B3CB5" w:rsidP="007B3CB5">
      <w:pPr>
        <w:pStyle w:val="a7"/>
        <w:widowControl w:val="0"/>
        <w:numPr>
          <w:ilvl w:val="0"/>
          <w:numId w:val="2"/>
        </w:numPr>
        <w:spacing w:after="0" w:line="240" w:lineRule="auto"/>
        <w:ind w:firstLineChars="0"/>
        <w:jc w:val="both"/>
        <w:rPr>
          <w:rFonts w:ascii="等线" w:eastAsia="仿宋" w:hAnsi="等线"/>
          <w:szCs w:val="21"/>
        </w:rPr>
      </w:pPr>
      <w:r w:rsidRPr="00344F60">
        <w:rPr>
          <w:rFonts w:ascii="等线" w:eastAsia="仿宋" w:hAnsi="等线"/>
          <w:szCs w:val="21"/>
        </w:rPr>
        <w:t>P</w:t>
      </w:r>
      <w:r w:rsidRPr="00344F60">
        <w:rPr>
          <w:rFonts w:ascii="等线" w:eastAsia="仿宋" w:hAnsi="等线" w:hint="eastAsia"/>
          <w:szCs w:val="21"/>
        </w:rPr>
        <w:t>a</w:t>
      </w:r>
      <w:r w:rsidRPr="00344F60">
        <w:rPr>
          <w:rFonts w:ascii="等线" w:eastAsia="仿宋" w:hAnsi="等线"/>
          <w:szCs w:val="21"/>
        </w:rPr>
        <w:t xml:space="preserve">y with your UnionPay card at the school's finance office. </w:t>
      </w:r>
    </w:p>
    <w:p w:rsidR="007B3CB5" w:rsidRPr="00344F60" w:rsidRDefault="007B3CB5" w:rsidP="007B3CB5">
      <w:pPr>
        <w:pStyle w:val="a7"/>
        <w:ind w:left="360" w:firstLineChars="0" w:firstLine="0"/>
        <w:rPr>
          <w:rFonts w:ascii="等线" w:eastAsia="仿宋" w:hAnsi="等线"/>
          <w:szCs w:val="21"/>
        </w:rPr>
      </w:pPr>
      <w:r w:rsidRPr="00344F60">
        <w:rPr>
          <w:rFonts w:ascii="等线" w:eastAsia="仿宋" w:hAnsi="等线"/>
          <w:szCs w:val="21"/>
        </w:rPr>
        <w:t xml:space="preserve">Please confirm in advance with your bank whether the cross-border payment function of your card is activated. After activation, you can pay at the POS </w:t>
      </w:r>
      <w:r w:rsidRPr="00344F60">
        <w:rPr>
          <w:rFonts w:ascii="等线" w:eastAsia="仿宋" w:hAnsi="等线" w:hint="eastAsia"/>
          <w:szCs w:val="21"/>
        </w:rPr>
        <w:t>terminal</w:t>
      </w:r>
      <w:r w:rsidRPr="00344F60">
        <w:rPr>
          <w:rFonts w:ascii="等线" w:eastAsia="仿宋" w:hAnsi="等线"/>
          <w:szCs w:val="21"/>
        </w:rPr>
        <w:t xml:space="preserve"> </w:t>
      </w:r>
      <w:r w:rsidRPr="00344F60">
        <w:rPr>
          <w:rFonts w:ascii="等线" w:eastAsia="仿宋" w:hAnsi="等线" w:hint="eastAsia"/>
          <w:szCs w:val="21"/>
        </w:rPr>
        <w:t xml:space="preserve">in </w:t>
      </w:r>
      <w:r w:rsidRPr="00344F60">
        <w:rPr>
          <w:rFonts w:ascii="等线" w:eastAsia="仿宋" w:hAnsi="等线"/>
          <w:szCs w:val="21"/>
        </w:rPr>
        <w:t>the school's finance office with your UnionPay card. The exchange rate and handling fee are subject to the announcement of the issuing bank.</w:t>
      </w:r>
    </w:p>
    <w:p w:rsidR="007B3CB5" w:rsidRPr="00344F60" w:rsidRDefault="007B3CB5" w:rsidP="007B3CB5">
      <w:pPr>
        <w:pStyle w:val="a7"/>
        <w:widowControl w:val="0"/>
        <w:numPr>
          <w:ilvl w:val="0"/>
          <w:numId w:val="2"/>
        </w:numPr>
        <w:spacing w:after="0" w:line="240" w:lineRule="auto"/>
        <w:ind w:firstLineChars="0"/>
        <w:jc w:val="both"/>
        <w:rPr>
          <w:rFonts w:ascii="等线" w:eastAsia="仿宋" w:hAnsi="等线"/>
          <w:szCs w:val="21"/>
        </w:rPr>
      </w:pPr>
      <w:r w:rsidRPr="00344F60">
        <w:rPr>
          <w:rFonts w:ascii="等线" w:eastAsia="仿宋" w:hAnsi="等线"/>
          <w:szCs w:val="21"/>
        </w:rPr>
        <w:t>Pay online on the school's official website.</w:t>
      </w:r>
    </w:p>
    <w:p w:rsidR="007B3CB5" w:rsidRPr="00344F60" w:rsidRDefault="007B3CB5" w:rsidP="007B3CB5">
      <w:pPr>
        <w:ind w:leftChars="200" w:left="440"/>
        <w:rPr>
          <w:rFonts w:ascii="等线" w:eastAsia="仿宋" w:hAnsi="等线"/>
          <w:szCs w:val="21"/>
        </w:rPr>
      </w:pPr>
      <w:r w:rsidRPr="00344F60">
        <w:rPr>
          <w:rFonts w:ascii="等线" w:eastAsia="仿宋" w:hAnsi="等线"/>
          <w:szCs w:val="21"/>
        </w:rPr>
        <w:t>(1) Visit the official university website and locate the payment portal.</w:t>
      </w:r>
    </w:p>
    <w:p w:rsidR="007B3CB5" w:rsidRPr="00344F60" w:rsidRDefault="007B3CB5" w:rsidP="007B3CB5">
      <w:pPr>
        <w:ind w:leftChars="200" w:left="44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2) Log into the payment platform using your student ID. After successful login, select the fees you need to pay (such as tuition fees, accommodation fees, etc.).</w:t>
      </w:r>
    </w:p>
    <w:p w:rsidR="007B3CB5" w:rsidRPr="00344F60" w:rsidRDefault="007B3CB5" w:rsidP="007B3CB5">
      <w:pPr>
        <w:ind w:leftChars="200" w:left="44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3) After confirming the amount is correct, select "UnionPay Online Payment" to proceed to the payment steps.</w:t>
      </w:r>
    </w:p>
    <w:p w:rsidR="007B3CB5" w:rsidRPr="00344F60" w:rsidRDefault="007B3CB5" w:rsidP="007B3CB5">
      <w:pPr>
        <w:ind w:leftChars="200" w:left="440"/>
        <w:rPr>
          <w:rFonts w:ascii="等线" w:eastAsia="仿宋" w:hAnsi="等线"/>
          <w:szCs w:val="21"/>
        </w:rPr>
      </w:pPr>
      <w:r w:rsidRPr="00344F60">
        <w:rPr>
          <w:rFonts w:ascii="等线" w:eastAsia="仿宋" w:hAnsi="等线"/>
          <w:szCs w:val="21"/>
        </w:rPr>
        <w:t>(4) Once the payment is completed, click the "Payment Successful" or similar button on the platform, and verify the transaction status in the "Order Inquiry" function.</w:t>
      </w:r>
    </w:p>
    <w:p w:rsidR="007B3CB5" w:rsidRPr="00344F60" w:rsidRDefault="007B3CB5" w:rsidP="007B3CB5">
      <w:pPr>
        <w:rPr>
          <w:rFonts w:ascii="等线" w:eastAsia="仿宋" w:hAnsi="等线"/>
          <w:szCs w:val="21"/>
        </w:rPr>
      </w:pPr>
    </w:p>
    <w:p w:rsidR="007B3CB5" w:rsidRPr="00344F60" w:rsidRDefault="007B3CB5" w:rsidP="007B3CB5">
      <w:pPr>
        <w:rPr>
          <w:rFonts w:ascii="等线" w:eastAsia="仿宋" w:hAnsi="等线"/>
          <w:b/>
          <w:szCs w:val="21"/>
        </w:rPr>
      </w:pPr>
      <w:r w:rsidRPr="00344F60">
        <w:rPr>
          <w:rFonts w:ascii="等线" w:eastAsia="仿宋" w:hAnsi="等线"/>
          <w:b/>
          <w:szCs w:val="21"/>
        </w:rPr>
        <w:t>Q5</w:t>
      </w:r>
      <w:r w:rsidRPr="00344F60">
        <w:rPr>
          <w:rFonts w:ascii="等线" w:eastAsia="仿宋" w:hAnsi="等线" w:hint="eastAsia"/>
          <w:b/>
          <w:szCs w:val="21"/>
        </w:rPr>
        <w:t>：在校园内外消费时，我可以怎样使用银联卡进行支付？</w:t>
      </w:r>
    </w:p>
    <w:p w:rsidR="007B3CB5" w:rsidRPr="00344F60" w:rsidRDefault="007B3CB5" w:rsidP="007B3CB5">
      <w:pPr>
        <w:rPr>
          <w:rFonts w:ascii="等线" w:eastAsia="仿宋" w:hAnsi="等线"/>
          <w:b/>
          <w:szCs w:val="21"/>
        </w:rPr>
      </w:pPr>
      <w:r w:rsidRPr="00344F60">
        <w:rPr>
          <w:rFonts w:ascii="等线" w:eastAsia="仿宋" w:hAnsi="等线"/>
          <w:b/>
          <w:szCs w:val="21"/>
        </w:rPr>
        <w:t>If I hold a UnionPay card issued outside China’s mainland, how can I make payments for my daily purchases on and off campus?</w:t>
      </w:r>
    </w:p>
    <w:p w:rsidR="007B3CB5" w:rsidRPr="00344F60" w:rsidRDefault="007B3CB5" w:rsidP="007B3CB5">
      <w:pPr>
        <w:ind w:firstLineChars="200" w:firstLine="44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：如果进行小额支付，推荐您将银联卡绑定至支付宝、微信。在使用这两个</w:t>
      </w:r>
      <w:r w:rsidRPr="00344F60">
        <w:rPr>
          <w:rFonts w:ascii="等线" w:eastAsia="仿宋" w:hAnsi="等线" w:hint="eastAsia"/>
          <w:szCs w:val="21"/>
        </w:rPr>
        <w:t>A</w:t>
      </w:r>
      <w:r w:rsidRPr="00344F60">
        <w:rPr>
          <w:rFonts w:ascii="等线" w:eastAsia="仿宋" w:hAnsi="等线"/>
          <w:szCs w:val="21"/>
        </w:rPr>
        <w:t>PP</w:t>
      </w:r>
      <w:r w:rsidRPr="00344F60">
        <w:rPr>
          <w:rFonts w:ascii="等线" w:eastAsia="仿宋" w:hAnsi="等线" w:hint="eastAsia"/>
          <w:szCs w:val="21"/>
        </w:rPr>
        <w:t>时，相比绑定</w:t>
      </w:r>
      <w:r w:rsidRPr="00344F60">
        <w:rPr>
          <w:rFonts w:ascii="等线" w:eastAsia="仿宋" w:hAnsi="等线" w:hint="eastAsia"/>
          <w:szCs w:val="21"/>
        </w:rPr>
        <w:t>Visa</w:t>
      </w:r>
      <w:r w:rsidRPr="00344F60">
        <w:rPr>
          <w:rFonts w:ascii="等线" w:eastAsia="仿宋" w:hAnsi="等线" w:hint="eastAsia"/>
          <w:szCs w:val="21"/>
        </w:rPr>
        <w:t>、</w:t>
      </w:r>
      <w:r w:rsidRPr="00344F60">
        <w:rPr>
          <w:rFonts w:ascii="等线" w:eastAsia="仿宋" w:hAnsi="等线" w:hint="eastAsia"/>
          <w:szCs w:val="21"/>
        </w:rPr>
        <w:t>Master</w:t>
      </w:r>
      <w:r w:rsidRPr="00344F60">
        <w:rPr>
          <w:rFonts w:ascii="等线" w:eastAsia="仿宋" w:hAnsi="等线"/>
          <w:szCs w:val="21"/>
        </w:rPr>
        <w:t>Card</w:t>
      </w:r>
      <w:r w:rsidRPr="00344F60">
        <w:rPr>
          <w:rFonts w:ascii="等线" w:eastAsia="仿宋" w:hAnsi="等线" w:hint="eastAsia"/>
          <w:szCs w:val="21"/>
        </w:rPr>
        <w:t>等品牌的银行卡，</w:t>
      </w:r>
      <w:r w:rsidRPr="00344F60">
        <w:rPr>
          <w:rFonts w:ascii="等线" w:eastAsia="仿宋" w:hAnsi="等线" w:hint="eastAsia"/>
          <w:b/>
          <w:szCs w:val="21"/>
          <w:u w:val="single"/>
        </w:rPr>
        <w:t>绑定银联卡消费时没有</w:t>
      </w:r>
      <w:r w:rsidRPr="00344F60">
        <w:rPr>
          <w:rFonts w:ascii="等线" w:eastAsia="仿宋" w:hAnsi="等线"/>
          <w:b/>
          <w:szCs w:val="21"/>
          <w:u w:val="single"/>
        </w:rPr>
        <w:t>3%</w:t>
      </w:r>
      <w:r w:rsidRPr="00344F60">
        <w:rPr>
          <w:rFonts w:ascii="等线" w:eastAsia="仿宋" w:hAnsi="等线" w:hint="eastAsia"/>
          <w:b/>
          <w:szCs w:val="21"/>
          <w:u w:val="single"/>
        </w:rPr>
        <w:t>的国际卡手续费，更优惠</w:t>
      </w:r>
      <w:r w:rsidRPr="00344F60">
        <w:rPr>
          <w:rFonts w:ascii="等线" w:eastAsia="仿宋" w:hAnsi="等线" w:hint="eastAsia"/>
          <w:szCs w:val="21"/>
        </w:rPr>
        <w:t>。绑定后，可以在中国大陆境内所有支持支付宝、微信的商户完成线上或线下消费，如打车、订</w:t>
      </w:r>
      <w:r w:rsidRPr="00344F60">
        <w:rPr>
          <w:rFonts w:ascii="等线" w:eastAsia="仿宋" w:hAnsi="等线" w:hint="eastAsia"/>
          <w:szCs w:val="21"/>
        </w:rPr>
        <w:lastRenderedPageBreak/>
        <w:t>票、购物、住宿等。除此之外，也可以将银联卡绑定至当地银联合作的电子钱包（如：韩国</w:t>
      </w:r>
      <w:r w:rsidRPr="00344F60">
        <w:rPr>
          <w:rFonts w:ascii="等线" w:eastAsia="仿宋" w:hAnsi="等线" w:hint="eastAsia"/>
          <w:szCs w:val="21"/>
        </w:rPr>
        <w:t>Naver</w:t>
      </w:r>
      <w:r w:rsidRPr="00344F60">
        <w:rPr>
          <w:rFonts w:ascii="等线" w:eastAsia="仿宋" w:hAnsi="等线"/>
          <w:szCs w:val="21"/>
        </w:rPr>
        <w:t>P</w:t>
      </w:r>
      <w:r w:rsidRPr="00344F60">
        <w:rPr>
          <w:rFonts w:ascii="等线" w:eastAsia="仿宋" w:hAnsi="等线" w:hint="eastAsia"/>
          <w:szCs w:val="21"/>
        </w:rPr>
        <w:t>ay</w:t>
      </w:r>
      <w:r w:rsidRPr="00344F60">
        <w:rPr>
          <w:rFonts w:ascii="等线" w:eastAsia="仿宋" w:hAnsi="等线" w:hint="eastAsia"/>
          <w:szCs w:val="21"/>
        </w:rPr>
        <w:t>，泰国</w:t>
      </w:r>
      <w:r w:rsidRPr="00344F60">
        <w:rPr>
          <w:rFonts w:ascii="等线" w:eastAsia="仿宋" w:hAnsi="等线" w:hint="eastAsia"/>
          <w:szCs w:val="21"/>
        </w:rPr>
        <w:t>K</w:t>
      </w:r>
      <w:r w:rsidRPr="00344F60">
        <w:rPr>
          <w:rFonts w:ascii="等线" w:eastAsia="仿宋" w:hAnsi="等线"/>
          <w:szCs w:val="21"/>
        </w:rPr>
        <w:t xml:space="preserve"> P</w:t>
      </w:r>
      <w:r w:rsidRPr="00344F60">
        <w:rPr>
          <w:rFonts w:ascii="等线" w:eastAsia="仿宋" w:hAnsi="等线" w:hint="eastAsia"/>
          <w:szCs w:val="21"/>
        </w:rPr>
        <w:t>lus</w:t>
      </w:r>
      <w:r w:rsidRPr="00344F60">
        <w:rPr>
          <w:rFonts w:ascii="等线" w:eastAsia="仿宋" w:hAnsi="等线" w:hint="eastAsia"/>
          <w:szCs w:val="21"/>
        </w:rPr>
        <w:t>等，更多钱包请扫描如下二维码查看</w:t>
      </w:r>
      <w:r w:rsidRPr="00344F60">
        <w:rPr>
          <w:rFonts w:ascii="等线" w:eastAsia="仿宋" w:hAnsi="等线"/>
          <w:szCs w:val="21"/>
        </w:rPr>
        <w:t>）</w:t>
      </w:r>
      <w:r w:rsidRPr="00344F60">
        <w:rPr>
          <w:rFonts w:ascii="等线" w:eastAsia="仿宋" w:hAnsi="等线" w:hint="eastAsia"/>
          <w:szCs w:val="21"/>
        </w:rPr>
        <w:t>，使用这类钱包，同样可以通过二维码在商户消费。</w:t>
      </w:r>
    </w:p>
    <w:p w:rsidR="007B3CB5" w:rsidRPr="00344F60" w:rsidRDefault="007B3CB5" w:rsidP="007B3CB5">
      <w:pPr>
        <w:ind w:firstLineChars="200" w:firstLine="440"/>
        <w:rPr>
          <w:rFonts w:ascii="等线" w:eastAsia="仿宋" w:hAnsi="等线"/>
          <w:szCs w:val="21"/>
        </w:rPr>
      </w:pPr>
      <w:r w:rsidRPr="00344F60">
        <w:rPr>
          <w:rFonts w:ascii="等线" w:eastAsia="仿宋" w:hAnsi="等线" w:hint="eastAsia"/>
          <w:szCs w:val="21"/>
        </w:rPr>
        <w:t>如果进行大额支付，推荐您直接使用银联卡，通过商户的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机完成支付。</w:t>
      </w:r>
    </w:p>
    <w:p w:rsidR="007B3CB5" w:rsidRPr="00344F60" w:rsidRDefault="007B3CB5" w:rsidP="007B3CB5">
      <w:pPr>
        <w:rPr>
          <w:rFonts w:ascii="等线" w:eastAsia="仿宋" w:hAnsi="等线"/>
          <w:szCs w:val="21"/>
        </w:rPr>
      </w:pPr>
      <w:r w:rsidRPr="00344F60">
        <w:rPr>
          <w:rFonts w:ascii="等线" w:eastAsia="仿宋" w:hAnsi="等线"/>
          <w:szCs w:val="21"/>
        </w:rPr>
        <w:t xml:space="preserve">For small transactions, we recommend binding your UnionPay card to Alipay or WeChat. Compared to binding cards of brands like Visa and MasterCard, </w:t>
      </w:r>
      <w:r w:rsidRPr="00344F60">
        <w:rPr>
          <w:rFonts w:ascii="等线" w:eastAsia="仿宋" w:hAnsi="等线"/>
          <w:b/>
          <w:szCs w:val="21"/>
          <w:u w:val="single"/>
        </w:rPr>
        <w:t>international card fee (3%) is waived when you use a UnionPay card.</w:t>
      </w:r>
      <w:r w:rsidRPr="00344F60">
        <w:rPr>
          <w:rFonts w:ascii="等线" w:eastAsia="仿宋" w:hAnsi="等线"/>
          <w:szCs w:val="21"/>
        </w:rPr>
        <w:t xml:space="preserve"> After binding, you can make online or offline purchases at all merchants supporting Alipay and WeChat, such as taxi hailing, booking tickets, shopping, and accommodation.</w:t>
      </w:r>
    </w:p>
    <w:p w:rsidR="007B3CB5" w:rsidRPr="00344F60" w:rsidRDefault="007B3CB5" w:rsidP="007B3CB5">
      <w:pPr>
        <w:rPr>
          <w:rFonts w:ascii="等线" w:eastAsia="仿宋" w:hAnsi="等线"/>
          <w:szCs w:val="21"/>
        </w:rPr>
      </w:pPr>
      <w:r w:rsidRPr="00344F60">
        <w:rPr>
          <w:rFonts w:ascii="等线" w:eastAsia="仿宋" w:hAnsi="等线"/>
          <w:szCs w:val="21"/>
        </w:rPr>
        <w:t>In addition, you can also bind your UnionPay card to local UnionPay-powered wallets (e.g., NaverPay, K Plus, view more wallets by scanning the QR code), and use these wallets to make purchases via QR code.</w:t>
      </w:r>
    </w:p>
    <w:p w:rsidR="007B3CB5" w:rsidRPr="00344F60" w:rsidRDefault="007B3CB5" w:rsidP="007B3CB5">
      <w:pPr>
        <w:rPr>
          <w:rFonts w:ascii="等线" w:eastAsia="仿宋" w:hAnsi="等线"/>
          <w:szCs w:val="21"/>
        </w:rPr>
      </w:pPr>
      <w:r w:rsidRPr="00344F60">
        <w:rPr>
          <w:rFonts w:ascii="等线" w:eastAsia="仿宋" w:hAnsi="等线"/>
          <w:szCs w:val="21"/>
        </w:rPr>
        <w:t>For large transactions, we recommend using this card directly and completing the payment through the merchant's POS terminal.</w:t>
      </w:r>
    </w:p>
    <w:p w:rsidR="007B3CB5" w:rsidRPr="00344F60" w:rsidRDefault="007B3CB5" w:rsidP="007B3CB5">
      <w:pPr>
        <w:jc w:val="center"/>
        <w:rPr>
          <w:rFonts w:ascii="等线" w:eastAsia="仿宋" w:hAnsi="等线"/>
          <w:szCs w:val="21"/>
        </w:rPr>
      </w:pPr>
      <w:r w:rsidRPr="00344F60">
        <w:rPr>
          <w:rFonts w:ascii="等线" w:eastAsia="仿宋" w:hAnsi="等线"/>
          <w:noProof/>
          <w:szCs w:val="21"/>
        </w:rPr>
        <w:drawing>
          <wp:inline distT="0" distB="0" distL="0" distR="0" wp14:anchorId="03BDE189" wp14:editId="2682031D">
            <wp:extent cx="1080000" cy="1080000"/>
            <wp:effectExtent l="0" t="0" r="6350" b="635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7B3CB5" w:rsidRPr="00344F60" w:rsidRDefault="007B3CB5" w:rsidP="007B3CB5">
      <w:pPr>
        <w:rPr>
          <w:rFonts w:ascii="等线" w:eastAsia="仿宋" w:hAnsi="等线"/>
          <w:szCs w:val="21"/>
        </w:rPr>
      </w:pPr>
    </w:p>
    <w:p w:rsidR="007B3CB5" w:rsidRPr="00344F60" w:rsidRDefault="007B3CB5" w:rsidP="007B3CB5">
      <w:pPr>
        <w:rPr>
          <w:rFonts w:ascii="等线" w:eastAsia="仿宋" w:hAnsi="等线"/>
          <w:b/>
          <w:szCs w:val="21"/>
        </w:rPr>
      </w:pPr>
      <w:r w:rsidRPr="00344F60">
        <w:rPr>
          <w:rFonts w:ascii="等线" w:eastAsia="仿宋" w:hAnsi="等线"/>
          <w:b/>
          <w:szCs w:val="21"/>
        </w:rPr>
        <w:t>Q6</w:t>
      </w:r>
      <w:r w:rsidRPr="00344F60">
        <w:rPr>
          <w:rFonts w:ascii="等线" w:eastAsia="仿宋" w:hAnsi="等线" w:hint="eastAsia"/>
          <w:b/>
          <w:szCs w:val="21"/>
        </w:rPr>
        <w:t>：来中国前没有办理银联卡，到达中国大陆之后我可以怎样申请一张银联卡？</w:t>
      </w:r>
    </w:p>
    <w:p w:rsidR="007B3CB5" w:rsidRPr="00344F60" w:rsidRDefault="007B3CB5" w:rsidP="007B3CB5">
      <w:pPr>
        <w:rPr>
          <w:rFonts w:ascii="等线" w:eastAsia="仿宋" w:hAnsi="等线"/>
          <w:b/>
          <w:szCs w:val="21"/>
        </w:rPr>
      </w:pPr>
      <w:r w:rsidRPr="00344F60">
        <w:rPr>
          <w:rFonts w:ascii="等线" w:eastAsia="仿宋" w:hAnsi="等线"/>
          <w:b/>
          <w:szCs w:val="21"/>
        </w:rPr>
        <w:t>How can I apply for a UnionPay card after arriving in C</w:t>
      </w:r>
      <w:r w:rsidRPr="00344F60">
        <w:rPr>
          <w:rFonts w:ascii="等线" w:eastAsia="仿宋" w:hAnsi="等线" w:hint="eastAsia"/>
          <w:b/>
          <w:szCs w:val="21"/>
        </w:rPr>
        <w:t>hina</w:t>
      </w:r>
      <w:r w:rsidRPr="00344F60">
        <w:rPr>
          <w:rFonts w:ascii="等线" w:eastAsia="仿宋" w:hAnsi="等线"/>
          <w:b/>
          <w:szCs w:val="21"/>
        </w:rPr>
        <w:t>’s mainland?</w:t>
      </w:r>
    </w:p>
    <w:p w:rsidR="007B3CB5" w:rsidRPr="00344F60" w:rsidRDefault="007B3CB5" w:rsidP="007B3CB5">
      <w:pPr>
        <w:ind w:firstLineChars="200" w:firstLine="44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：有两种方式。一是可以通过手机申请银联虚拟卡，支持的地区及钱包如下。二是携带证件前往学校周边的银行，如中国工商银行、中国银行等，根据银行要求提供的材料办理一张银行卡。</w:t>
      </w:r>
    </w:p>
    <w:p w:rsidR="007B3CB5" w:rsidRPr="00344F60" w:rsidRDefault="007B3CB5" w:rsidP="007B3CB5">
      <w:pPr>
        <w:rPr>
          <w:rFonts w:ascii="等线" w:eastAsia="仿宋" w:hAnsi="等线"/>
          <w:szCs w:val="21"/>
        </w:rPr>
      </w:pPr>
      <w:r w:rsidRPr="00344F60">
        <w:rPr>
          <w:rFonts w:ascii="等线" w:eastAsia="仿宋" w:hAnsi="等线"/>
          <w:szCs w:val="21"/>
        </w:rPr>
        <w:t xml:space="preserve">One is to apply for a UnionPay virtual card through your mobile phone. The following listed wallets and markets are supported. Alternatively, you can go to a bank </w:t>
      </w:r>
      <w:r w:rsidRPr="00344F60">
        <w:rPr>
          <w:rFonts w:ascii="等线" w:eastAsia="仿宋" w:hAnsi="等线" w:hint="eastAsia"/>
          <w:szCs w:val="21"/>
        </w:rPr>
        <w:t>near</w:t>
      </w:r>
      <w:r w:rsidRPr="00344F60">
        <w:rPr>
          <w:rFonts w:ascii="等线" w:eastAsia="仿宋" w:hAnsi="等线"/>
          <w:szCs w:val="21"/>
        </w:rPr>
        <w:t xml:space="preserve"> your university, such as the Industrial and Commercial Bank of China (ICBC) and Bank of China (BOC), to open a bank card by providing the required documents as per the bank's requirements.</w:t>
      </w:r>
    </w:p>
    <w:p w:rsidR="007B3CB5" w:rsidRPr="00344F60" w:rsidRDefault="007B3CB5" w:rsidP="007B3CB5">
      <w:pPr>
        <w:jc w:val="center"/>
        <w:rPr>
          <w:rFonts w:ascii="等线" w:eastAsia="仿宋" w:hAnsi="等线"/>
          <w:b/>
          <w:szCs w:val="21"/>
        </w:rPr>
      </w:pPr>
      <w:r w:rsidRPr="00344F60">
        <w:rPr>
          <w:rFonts w:ascii="等线" w:eastAsia="仿宋" w:hAnsi="等线" w:hint="eastAsia"/>
          <w:b/>
          <w:szCs w:val="21"/>
        </w:rPr>
        <w:t>支持实时远程发卡的机构</w:t>
      </w:r>
      <w:r w:rsidRPr="00344F60">
        <w:rPr>
          <w:rFonts w:ascii="等线" w:eastAsia="仿宋" w:hAnsi="等线" w:hint="eastAsia"/>
          <w:b/>
          <w:szCs w:val="21"/>
        </w:rPr>
        <w:t>/</w:t>
      </w:r>
      <w:r w:rsidRPr="00344F60">
        <w:rPr>
          <w:rFonts w:ascii="等线" w:eastAsia="仿宋" w:hAnsi="等线"/>
          <w:b/>
          <w:szCs w:val="21"/>
        </w:rPr>
        <w:t xml:space="preserve"> Issuers or Wallets that support real-time </w:t>
      </w:r>
      <w:r w:rsidRPr="00344F60">
        <w:rPr>
          <w:rFonts w:ascii="等线" w:eastAsia="仿宋" w:hAnsi="等线" w:hint="eastAsia"/>
          <w:b/>
          <w:szCs w:val="21"/>
        </w:rPr>
        <w:t>r</w:t>
      </w:r>
      <w:r w:rsidRPr="00344F60">
        <w:rPr>
          <w:rFonts w:ascii="等线" w:eastAsia="仿宋" w:hAnsi="等线"/>
          <w:b/>
          <w:szCs w:val="21"/>
        </w:rPr>
        <w:t>emote issuing</w:t>
      </w:r>
    </w:p>
    <w:tbl>
      <w:tblPr>
        <w:tblW w:w="8359" w:type="dxa"/>
        <w:tblLook w:val="04A0" w:firstRow="1" w:lastRow="0" w:firstColumn="1" w:lastColumn="0" w:noHBand="0" w:noVBand="1"/>
      </w:tblPr>
      <w:tblGrid>
        <w:gridCol w:w="988"/>
        <w:gridCol w:w="1274"/>
        <w:gridCol w:w="1562"/>
        <w:gridCol w:w="1984"/>
        <w:gridCol w:w="2694"/>
      </w:tblGrid>
      <w:tr w:rsidR="007B3CB5" w:rsidRPr="00344F60" w:rsidTr="00FA284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b/>
                <w:bCs/>
                <w:szCs w:val="21"/>
              </w:rPr>
            </w:pPr>
            <w:r w:rsidRPr="00344F60">
              <w:rPr>
                <w:rFonts w:ascii="等线" w:eastAsia="仿宋" w:hAnsi="等线" w:cs="宋体" w:hint="eastAsia"/>
                <w:b/>
                <w:bCs/>
                <w:szCs w:val="21"/>
              </w:rPr>
              <w:t>市场</w:t>
            </w:r>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b/>
                <w:bCs/>
                <w:szCs w:val="21"/>
              </w:rPr>
            </w:pPr>
            <w:r w:rsidRPr="00344F60">
              <w:rPr>
                <w:rFonts w:ascii="等线" w:eastAsia="仿宋" w:hAnsi="等线" w:cs="宋体" w:hint="eastAsia"/>
                <w:b/>
                <w:bCs/>
                <w:szCs w:val="21"/>
              </w:rPr>
              <w:t>Market</w:t>
            </w:r>
          </w:p>
        </w:tc>
        <w:tc>
          <w:tcPr>
            <w:tcW w:w="1419" w:type="dxa"/>
            <w:tcBorders>
              <w:top w:val="single" w:sz="4" w:space="0" w:color="auto"/>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b/>
                <w:bCs/>
                <w:szCs w:val="21"/>
              </w:rPr>
            </w:pPr>
            <w:r w:rsidRPr="00344F60">
              <w:rPr>
                <w:rFonts w:ascii="等线" w:eastAsia="仿宋" w:hAnsi="等线" w:cs="宋体" w:hint="eastAsia"/>
                <w:b/>
                <w:bCs/>
                <w:szCs w:val="21"/>
              </w:rPr>
              <w:t>发卡行</w:t>
            </w:r>
            <w:r w:rsidRPr="00344F60">
              <w:rPr>
                <w:rFonts w:ascii="等线" w:eastAsia="仿宋" w:hAnsi="等线" w:cs="宋体" w:hint="eastAsia"/>
                <w:b/>
                <w:bCs/>
                <w:szCs w:val="21"/>
              </w:rPr>
              <w:t>/</w:t>
            </w:r>
            <w:r w:rsidRPr="00344F60">
              <w:rPr>
                <w:rFonts w:ascii="等线" w:eastAsia="仿宋" w:hAnsi="等线" w:cs="宋体" w:hint="eastAsia"/>
                <w:b/>
                <w:bCs/>
                <w:szCs w:val="21"/>
              </w:rPr>
              <w:t>钱包</w:t>
            </w:r>
            <w:r w:rsidRPr="00344F60">
              <w:rPr>
                <w:rFonts w:ascii="等线" w:eastAsia="仿宋" w:hAnsi="等线" w:cs="宋体" w:hint="eastAsia"/>
                <w:b/>
                <w:bCs/>
                <w:szCs w:val="21"/>
              </w:rPr>
              <w:t xml:space="preserve"> Issuer/Wallet</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b/>
                <w:bCs/>
                <w:szCs w:val="21"/>
              </w:rPr>
            </w:pPr>
            <w:r w:rsidRPr="00344F60">
              <w:rPr>
                <w:rFonts w:ascii="等线" w:eastAsia="仿宋" w:hAnsi="等线" w:cs="宋体" w:hint="eastAsia"/>
                <w:b/>
                <w:bCs/>
                <w:szCs w:val="21"/>
              </w:rPr>
              <w:t>卡种</w:t>
            </w:r>
            <w:r w:rsidRPr="00344F60">
              <w:rPr>
                <w:rFonts w:ascii="等线" w:eastAsia="仿宋" w:hAnsi="等线" w:cs="宋体" w:hint="eastAsia"/>
                <w:b/>
                <w:bCs/>
                <w:szCs w:val="21"/>
              </w:rPr>
              <w:t>/</w:t>
            </w:r>
            <w:r w:rsidRPr="00344F60">
              <w:rPr>
                <w:rFonts w:ascii="等线" w:eastAsia="仿宋" w:hAnsi="等线" w:cs="宋体"/>
                <w:b/>
                <w:bCs/>
                <w:szCs w:val="21"/>
              </w:rPr>
              <w:t xml:space="preserve"> </w:t>
            </w:r>
            <w:r w:rsidRPr="00344F60">
              <w:rPr>
                <w:rFonts w:ascii="等线" w:eastAsia="仿宋" w:hAnsi="等线" w:cs="宋体" w:hint="eastAsia"/>
                <w:b/>
                <w:bCs/>
                <w:szCs w:val="21"/>
              </w:rPr>
              <w:t>Card Type</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b/>
                <w:bCs/>
                <w:szCs w:val="21"/>
              </w:rPr>
            </w:pPr>
            <w:r w:rsidRPr="00344F60">
              <w:rPr>
                <w:rFonts w:ascii="等线" w:eastAsia="仿宋" w:hAnsi="等线" w:cs="宋体" w:hint="eastAsia"/>
                <w:b/>
                <w:bCs/>
                <w:szCs w:val="21"/>
              </w:rPr>
              <w:t>卡功能</w:t>
            </w:r>
            <w:r w:rsidRPr="00344F60">
              <w:rPr>
                <w:rFonts w:ascii="等线" w:eastAsia="仿宋" w:hAnsi="等线" w:cs="宋体" w:hint="eastAsia"/>
                <w:b/>
                <w:bCs/>
                <w:szCs w:val="21"/>
              </w:rPr>
              <w:t>/</w:t>
            </w:r>
            <w:r w:rsidRPr="00344F60">
              <w:rPr>
                <w:rFonts w:ascii="等线" w:eastAsia="仿宋" w:hAnsi="等线" w:cs="宋体"/>
                <w:b/>
                <w:bCs/>
                <w:szCs w:val="21"/>
              </w:rPr>
              <w:t xml:space="preserve"> </w:t>
            </w:r>
            <w:r w:rsidRPr="00344F60">
              <w:rPr>
                <w:rFonts w:ascii="等线" w:eastAsia="仿宋" w:hAnsi="等线" w:cs="宋体" w:hint="eastAsia"/>
                <w:b/>
                <w:bCs/>
                <w:szCs w:val="21"/>
              </w:rPr>
              <w:t>Card Function</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lastRenderedPageBreak/>
              <w:t>新西兰</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New Zealand</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Dynamic Payment</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 Binding to Alipay, Online payment</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Tranxactor</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 Binding to Alipay</w:t>
            </w:r>
          </w:p>
        </w:tc>
      </w:tr>
      <w:tr w:rsidR="007B3CB5"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哈萨克斯坦</w:t>
            </w:r>
          </w:p>
        </w:tc>
        <w:tc>
          <w:tcPr>
            <w:tcW w:w="127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Kazakhstan</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BCC</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Binding to Alipay &amp; WeChat, Online Payment</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塔吉克斯坦</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Tajikistan</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Spitamen</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Online Payment</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Dushanbe City</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Binding to Alipay &amp; WeChat, Online Payment</w:t>
            </w:r>
          </w:p>
        </w:tc>
      </w:tr>
      <w:tr w:rsidR="007B3CB5"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坦桑尼亚</w:t>
            </w:r>
          </w:p>
        </w:tc>
        <w:tc>
          <w:tcPr>
            <w:tcW w:w="127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Tanzania</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CRDB</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w:t>
            </w:r>
          </w:p>
        </w:tc>
      </w:tr>
      <w:tr w:rsidR="007B3CB5"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韩国</w:t>
            </w:r>
          </w:p>
        </w:tc>
        <w:tc>
          <w:tcPr>
            <w:tcW w:w="127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Korea</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NaverPay</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蒙古</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 xml:space="preserve"> </w:t>
            </w:r>
            <w:r w:rsidRPr="00344F60">
              <w:rPr>
                <w:rFonts w:ascii="等线" w:eastAsia="仿宋" w:hAnsi="等线" w:cs="宋体" w:hint="eastAsia"/>
                <w:szCs w:val="21"/>
              </w:rPr>
              <w:br/>
              <w:t>Mongolia</w:t>
            </w:r>
          </w:p>
        </w:tc>
        <w:tc>
          <w:tcPr>
            <w:tcW w:w="1419"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 xml:space="preserve">GolomtBank </w:t>
            </w:r>
            <w:r w:rsidRPr="00344F60">
              <w:rPr>
                <w:rFonts w:ascii="等线" w:eastAsia="仿宋" w:hAnsi="等线" w:cs="宋体" w:hint="eastAsia"/>
                <w:szCs w:val="21"/>
              </w:rPr>
              <w:br/>
              <w:t>(SocialPay Wallet)</w:t>
            </w:r>
          </w:p>
        </w:tc>
        <w:tc>
          <w:tcPr>
            <w:tcW w:w="198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debit/credit card</w:t>
            </w:r>
            <w:r w:rsidRPr="00344F60">
              <w:rPr>
                <w:rFonts w:ascii="等线" w:eastAsia="仿宋" w:hAnsi="等线" w:cs="宋体" w:hint="eastAsia"/>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 Binding to Alipay &amp; WeChat</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 xml:space="preserve">KhanBank </w:t>
            </w:r>
            <w:r w:rsidRPr="00344F60">
              <w:rPr>
                <w:rFonts w:ascii="等线" w:eastAsia="仿宋" w:hAnsi="等线" w:cs="宋体" w:hint="eastAsia"/>
                <w:szCs w:val="21"/>
              </w:rPr>
              <w:br/>
              <w:t>(KhanBank PASS/DigiPay)</w:t>
            </w:r>
          </w:p>
        </w:tc>
        <w:tc>
          <w:tcPr>
            <w:tcW w:w="198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debit/credit card</w:t>
            </w:r>
            <w:r w:rsidRPr="00344F60">
              <w:rPr>
                <w:rFonts w:ascii="等线" w:eastAsia="仿宋" w:hAnsi="等线" w:cs="宋体" w:hint="eastAsia"/>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 Binding to Alipay &amp; WeChat</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XacBank</w:t>
            </w:r>
          </w:p>
        </w:tc>
        <w:tc>
          <w:tcPr>
            <w:tcW w:w="198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debit/credit card</w:t>
            </w:r>
            <w:r w:rsidRPr="00344F60">
              <w:rPr>
                <w:rFonts w:ascii="等线" w:eastAsia="仿宋" w:hAnsi="等线" w:cs="宋体" w:hint="eastAsia"/>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Binding to Alipay &amp; WeChat, Online Payment</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新加坡</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Singapore</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DBS Paylah</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OCBC Digital APP</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马来西亚</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Malaysia</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Boost</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WannaPay</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 Online Payment</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泰国</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Thailand</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KBank K Plus</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BBL mBanking</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7B3CB5"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柬埔寨</w:t>
            </w:r>
          </w:p>
        </w:tc>
        <w:tc>
          <w:tcPr>
            <w:tcW w:w="127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Cambodia</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Pi Pay</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7B3CB5"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老挝</w:t>
            </w:r>
          </w:p>
        </w:tc>
        <w:tc>
          <w:tcPr>
            <w:tcW w:w="127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Laos</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BCEL ONE</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越南</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Vietnam</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MB Bank</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 Online Payment</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LPBank</w:t>
            </w:r>
          </w:p>
        </w:tc>
        <w:tc>
          <w:tcPr>
            <w:tcW w:w="198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 Online Payment</w:t>
            </w:r>
          </w:p>
        </w:tc>
      </w:tr>
      <w:tr w:rsidR="007B3CB5"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香港</w:t>
            </w:r>
          </w:p>
        </w:tc>
        <w:tc>
          <w:tcPr>
            <w:tcW w:w="127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Hong Kong (China)</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安信信贷（</w:t>
            </w:r>
            <w:r w:rsidRPr="00344F60">
              <w:rPr>
                <w:rFonts w:ascii="等线" w:eastAsia="仿宋" w:hAnsi="等线" w:cs="宋体" w:hint="eastAsia"/>
                <w:szCs w:val="21"/>
              </w:rPr>
              <w:t>Omycard</w:t>
            </w:r>
            <w:r w:rsidRPr="00344F60">
              <w:rPr>
                <w:rFonts w:ascii="等线" w:eastAsia="仿宋" w:hAnsi="等线" w:cs="宋体" w:hint="eastAsia"/>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credit card</w:t>
            </w:r>
            <w:r w:rsidRPr="00344F60">
              <w:rPr>
                <w:rFonts w:ascii="等线" w:eastAsia="仿宋" w:hAnsi="等线" w:cs="宋体" w:hint="eastAsia"/>
                <w:szCs w:val="21"/>
              </w:rPr>
              <w:br/>
              <w:t>Prerequisite: The cardholder has Hong Kong Identity Card.</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w:t>
            </w:r>
          </w:p>
        </w:tc>
      </w:tr>
      <w:tr w:rsidR="007B3CB5"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澳门</w:t>
            </w:r>
          </w:p>
        </w:tc>
        <w:tc>
          <w:tcPr>
            <w:tcW w:w="1274" w:type="dxa"/>
            <w:vMerge w:val="restart"/>
            <w:tcBorders>
              <w:top w:val="nil"/>
              <w:left w:val="single" w:sz="4" w:space="0" w:color="auto"/>
              <w:bottom w:val="single" w:sz="4" w:space="0" w:color="000000"/>
              <w:right w:val="single" w:sz="4" w:space="0" w:color="auto"/>
            </w:tcBorders>
            <w:shd w:val="clear" w:color="auto" w:fill="auto"/>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 xml:space="preserve"> </w:t>
            </w:r>
            <w:r w:rsidRPr="00344F60">
              <w:rPr>
                <w:rFonts w:ascii="等线" w:eastAsia="仿宋" w:hAnsi="等线" w:cs="宋体" w:hint="eastAsia"/>
                <w:szCs w:val="21"/>
              </w:rPr>
              <w:br/>
              <w:t>Macao (China)</w:t>
            </w: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中银澳门</w:t>
            </w:r>
          </w:p>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r w:rsidRPr="00344F60">
              <w:rPr>
                <w:rFonts w:ascii="等线" w:eastAsia="仿宋" w:hAnsi="等线" w:cs="宋体" w:hint="eastAsia"/>
                <w:szCs w:val="21"/>
              </w:rPr>
              <w:t>Bo</w:t>
            </w:r>
            <w:r w:rsidRPr="00344F60">
              <w:rPr>
                <w:rFonts w:ascii="等线" w:eastAsia="仿宋" w:hAnsi="等线" w:cs="宋体"/>
                <w:szCs w:val="21"/>
              </w:rPr>
              <w:t>C Pay Macau</w:t>
            </w:r>
            <w:r w:rsidRPr="00344F60">
              <w:rPr>
                <w:rFonts w:ascii="等线" w:eastAsia="仿宋" w:hAnsi="等线" w:cs="宋体"/>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&amp; non-UnionPay QRC, Online Payment</w:t>
            </w:r>
          </w:p>
        </w:tc>
      </w:tr>
      <w:tr w:rsidR="007B3CB5"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工银澳门</w:t>
            </w:r>
          </w:p>
          <w:p w:rsidR="007B3CB5" w:rsidRPr="00344F60" w:rsidRDefault="007B3CB5" w:rsidP="00FA2847">
            <w:pPr>
              <w:jc w:val="center"/>
              <w:rPr>
                <w:rFonts w:ascii="等线" w:eastAsia="仿宋" w:hAnsi="等线" w:cs="宋体"/>
                <w:szCs w:val="21"/>
              </w:rPr>
            </w:pPr>
            <w:r w:rsidRPr="00344F60">
              <w:rPr>
                <w:rFonts w:ascii="等线" w:eastAsia="仿宋" w:hAnsi="等线" w:cs="宋体" w:hint="eastAsia"/>
                <w:szCs w:val="21"/>
              </w:rPr>
              <w:t>(</w:t>
            </w:r>
            <w:r w:rsidRPr="00344F60">
              <w:rPr>
                <w:rFonts w:ascii="等线" w:eastAsia="仿宋" w:hAnsi="等线" w:cs="宋体"/>
                <w:szCs w:val="21"/>
              </w:rPr>
              <w:t>ICBC Macau)</w:t>
            </w:r>
          </w:p>
        </w:tc>
        <w:tc>
          <w:tcPr>
            <w:tcW w:w="1984" w:type="dxa"/>
            <w:tcBorders>
              <w:top w:val="nil"/>
              <w:left w:val="nil"/>
              <w:bottom w:val="single" w:sz="4" w:space="0" w:color="auto"/>
              <w:right w:val="single" w:sz="4" w:space="0" w:color="auto"/>
            </w:tcBorders>
            <w:shd w:val="clear" w:color="auto" w:fill="auto"/>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7B3CB5" w:rsidRPr="00344F60" w:rsidRDefault="007B3CB5" w:rsidP="00FA2847">
            <w:pPr>
              <w:rPr>
                <w:rFonts w:ascii="等线" w:eastAsia="仿宋" w:hAnsi="等线" w:cs="宋体"/>
                <w:szCs w:val="21"/>
              </w:rPr>
            </w:pPr>
            <w:r w:rsidRPr="00344F60">
              <w:rPr>
                <w:rFonts w:ascii="等线" w:eastAsia="仿宋" w:hAnsi="等线" w:cs="宋体" w:hint="eastAsia"/>
                <w:szCs w:val="21"/>
              </w:rPr>
              <w:t>UnionPay QRC, Online Payment</w:t>
            </w:r>
          </w:p>
        </w:tc>
      </w:tr>
    </w:tbl>
    <w:p w:rsidR="007B3CB5" w:rsidRPr="00344F60" w:rsidRDefault="007B3CB5" w:rsidP="007B3CB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7</w:t>
      </w:r>
      <w:r w:rsidRPr="00344F60">
        <w:rPr>
          <w:rFonts w:ascii="等线" w:eastAsia="仿宋" w:hAnsi="等线" w:hint="eastAsia"/>
          <w:b/>
          <w:szCs w:val="21"/>
        </w:rPr>
        <w:t>：我在中国境内新办理的银联卡里没有钱，如果我的父母想汇款给我，他们应该怎么操作？相比其他汇款方式有什么优势？</w:t>
      </w:r>
    </w:p>
    <w:p w:rsidR="007B3CB5" w:rsidRPr="00344F60" w:rsidRDefault="007B3CB5" w:rsidP="007B3CB5">
      <w:pPr>
        <w:rPr>
          <w:rFonts w:ascii="等线" w:eastAsia="仿宋" w:hAnsi="等线"/>
          <w:b/>
          <w:szCs w:val="21"/>
        </w:rPr>
      </w:pPr>
      <w:r w:rsidRPr="00344F60">
        <w:rPr>
          <w:rFonts w:ascii="等线" w:eastAsia="仿宋" w:hAnsi="等线"/>
          <w:b/>
          <w:szCs w:val="21"/>
        </w:rPr>
        <w:lastRenderedPageBreak/>
        <w:t>I have no money in my UnionPay card issued in China’s mainland (e.g. ICBC, CMB</w:t>
      </w:r>
      <w:r w:rsidRPr="00344F60">
        <w:rPr>
          <w:rFonts w:ascii="等线" w:eastAsia="仿宋" w:hAnsi="等线" w:hint="eastAsia"/>
          <w:b/>
          <w:szCs w:val="21"/>
        </w:rPr>
        <w:t>)</w:t>
      </w:r>
      <w:r w:rsidRPr="00344F60">
        <w:rPr>
          <w:rFonts w:ascii="等线" w:eastAsia="仿宋" w:hAnsi="等线"/>
          <w:b/>
          <w:szCs w:val="21"/>
        </w:rPr>
        <w:t>. If my parents want to transfer money to me, how should they do? What are the advantages compared to other remittance methods?</w:t>
      </w:r>
    </w:p>
    <w:p w:rsidR="007B3CB5" w:rsidRPr="00344F60" w:rsidRDefault="007B3CB5" w:rsidP="007B3CB5">
      <w:pPr>
        <w:ind w:firstLineChars="200" w:firstLine="44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：您的父母可在欧洲、北美、东南亚、日本、澳大利亚等近</w:t>
      </w:r>
      <w:r w:rsidRPr="00344F60">
        <w:rPr>
          <w:rFonts w:ascii="等线" w:eastAsia="仿宋" w:hAnsi="等线"/>
          <w:szCs w:val="21"/>
        </w:rPr>
        <w:t>50</w:t>
      </w:r>
      <w:r w:rsidRPr="00344F60">
        <w:rPr>
          <w:rFonts w:ascii="等线" w:eastAsia="仿宋" w:hAnsi="等线"/>
          <w:szCs w:val="21"/>
        </w:rPr>
        <w:t>个中国</w:t>
      </w:r>
      <w:r w:rsidRPr="00344F60">
        <w:rPr>
          <w:rFonts w:ascii="等线" w:eastAsia="仿宋" w:hAnsi="等线" w:hint="eastAsia"/>
          <w:szCs w:val="21"/>
        </w:rPr>
        <w:t>大陆以外的</w:t>
      </w:r>
      <w:r w:rsidRPr="00344F60">
        <w:rPr>
          <w:rFonts w:ascii="等线" w:eastAsia="仿宋" w:hAnsi="等线"/>
          <w:szCs w:val="21"/>
        </w:rPr>
        <w:t>市场通过全球性汇款机构</w:t>
      </w:r>
      <w:r w:rsidRPr="00344F60">
        <w:rPr>
          <w:rFonts w:ascii="等线" w:eastAsia="仿宋" w:hAnsi="等线"/>
          <w:szCs w:val="21"/>
        </w:rPr>
        <w:t>Wise</w:t>
      </w:r>
      <w:r w:rsidRPr="00344F60">
        <w:rPr>
          <w:rFonts w:ascii="等线" w:eastAsia="仿宋" w:hAnsi="等线"/>
          <w:szCs w:val="21"/>
        </w:rPr>
        <w:t>与银联合作的全球速汇（</w:t>
      </w:r>
      <w:r w:rsidRPr="00344F60">
        <w:rPr>
          <w:rFonts w:ascii="等线" w:eastAsia="仿宋" w:hAnsi="等线"/>
          <w:szCs w:val="21"/>
        </w:rPr>
        <w:t>MoneyExpress</w:t>
      </w:r>
      <w:r w:rsidRPr="00344F60">
        <w:rPr>
          <w:rFonts w:ascii="等线" w:eastAsia="仿宋" w:hAnsi="等线"/>
          <w:szCs w:val="21"/>
        </w:rPr>
        <w:t>）服务，向工商银行、交通银行、招商银行、光大银行、上海银行、北京银行等主流银行在中国境内发行的银联借记卡汇款，资金以人民币实时入账，支持通过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、官方网站发起汇款。</w:t>
      </w:r>
    </w:p>
    <w:p w:rsidR="007B3CB5" w:rsidRPr="00344F60" w:rsidRDefault="007B3CB5" w:rsidP="007B3CB5">
      <w:pPr>
        <w:ind w:firstLineChars="200" w:firstLine="440"/>
        <w:rPr>
          <w:rFonts w:ascii="等线" w:eastAsia="仿宋" w:hAnsi="等线"/>
          <w:szCs w:val="21"/>
        </w:rPr>
      </w:pPr>
      <w:r w:rsidRPr="00344F60">
        <w:rPr>
          <w:rFonts w:ascii="等线" w:eastAsia="仿宋" w:hAnsi="等线" w:hint="eastAsia"/>
          <w:szCs w:val="21"/>
        </w:rPr>
        <w:t>与其他汇款方式相比，银联全球速汇（</w:t>
      </w:r>
      <w:r w:rsidRPr="00344F60">
        <w:rPr>
          <w:rFonts w:ascii="等线" w:eastAsia="仿宋" w:hAnsi="等线"/>
          <w:szCs w:val="21"/>
        </w:rPr>
        <w:t>MoneyExpress</w:t>
      </w:r>
      <w:r w:rsidRPr="00344F60">
        <w:rPr>
          <w:rFonts w:ascii="等线" w:eastAsia="仿宋" w:hAnsi="等线"/>
          <w:szCs w:val="21"/>
        </w:rPr>
        <w:t>）所需资料及汇款流程简单。无需收款人提供任何材料或进行任何操作，汇款人仅需提供收款人中国境内银联卡号及姓名即可通过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及官方网站发起汇款。</w:t>
      </w:r>
    </w:p>
    <w:p w:rsidR="007B3CB5" w:rsidRPr="00344F60" w:rsidRDefault="007B3CB5" w:rsidP="007B3CB5">
      <w:pPr>
        <w:ind w:firstLineChars="200" w:firstLine="440"/>
        <w:rPr>
          <w:rFonts w:ascii="等线" w:eastAsia="仿宋" w:hAnsi="等线"/>
          <w:szCs w:val="21"/>
        </w:rPr>
      </w:pPr>
      <w:r w:rsidRPr="00344F60">
        <w:rPr>
          <w:rFonts w:ascii="等线" w:eastAsia="仿宋" w:hAnsi="等线"/>
          <w:szCs w:val="21"/>
        </w:rPr>
        <w:t>*</w:t>
      </w:r>
      <w:r w:rsidRPr="00344F60">
        <w:rPr>
          <w:rFonts w:ascii="等线" w:eastAsia="仿宋" w:hAnsi="等线"/>
          <w:szCs w:val="21"/>
        </w:rPr>
        <w:t>该汇款服务后续将拓展至更多中国</w:t>
      </w:r>
      <w:r w:rsidRPr="00344F60">
        <w:rPr>
          <w:rFonts w:ascii="等线" w:eastAsia="仿宋" w:hAnsi="等线" w:hint="eastAsia"/>
          <w:szCs w:val="21"/>
        </w:rPr>
        <w:t>大陆以外的</w:t>
      </w:r>
      <w:r w:rsidRPr="00344F60">
        <w:rPr>
          <w:rFonts w:ascii="等线" w:eastAsia="仿宋" w:hAnsi="等线"/>
          <w:szCs w:val="21"/>
        </w:rPr>
        <w:t>市场及汇款合作机构，敬请关注。</w:t>
      </w:r>
    </w:p>
    <w:p w:rsidR="007B3CB5" w:rsidRPr="00344F60" w:rsidRDefault="007B3CB5" w:rsidP="007B3CB5">
      <w:pPr>
        <w:rPr>
          <w:rFonts w:ascii="等线" w:eastAsia="仿宋" w:hAnsi="等线"/>
          <w:szCs w:val="21"/>
        </w:rPr>
      </w:pPr>
      <w:r w:rsidRPr="00344F60">
        <w:rPr>
          <w:rFonts w:ascii="等线" w:eastAsia="仿宋" w:hAnsi="等线"/>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MoneyExpress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rsidR="007B3CB5" w:rsidRPr="00344F60" w:rsidRDefault="007B3CB5" w:rsidP="007B3CB5">
      <w:pPr>
        <w:rPr>
          <w:rFonts w:ascii="等线" w:eastAsia="仿宋" w:hAnsi="等线"/>
          <w:szCs w:val="21"/>
        </w:rPr>
      </w:pPr>
      <w:r w:rsidRPr="00344F60">
        <w:rPr>
          <w:rFonts w:ascii="等线" w:eastAsia="仿宋" w:hAnsi="等线"/>
          <w:szCs w:val="21"/>
        </w:rPr>
        <w:t>Different from other popular remittance methods to China’s mainland, UnionPay’s MoneyExpress Service does not require any documents or operations from recipients. Overseas senders only need to provide recipients’ UnionPay debit card numbers (cards are issued in China’s mainland) and recipients’ names for making remittance via Wise’ mobile App and official website.</w:t>
      </w:r>
    </w:p>
    <w:p w:rsidR="007B3CB5" w:rsidRPr="00344F60" w:rsidRDefault="007B3CB5" w:rsidP="007B3CB5">
      <w:pPr>
        <w:rPr>
          <w:rFonts w:ascii="等线" w:eastAsia="仿宋" w:hAnsi="等线"/>
          <w:szCs w:val="21"/>
        </w:rPr>
      </w:pPr>
      <w:r w:rsidRPr="00344F60">
        <w:rPr>
          <w:rFonts w:ascii="等线" w:eastAsia="仿宋" w:hAnsi="等线"/>
          <w:szCs w:val="21"/>
        </w:rPr>
        <w:t>*More sending countries/regions and cooperated remittance institutions are coming soon. Please stay tuned.</w:t>
      </w:r>
    </w:p>
    <w:p w:rsidR="007B3CB5" w:rsidRPr="00344F60" w:rsidRDefault="007B3CB5" w:rsidP="007B3CB5">
      <w:pPr>
        <w:rPr>
          <w:rFonts w:ascii="等线" w:eastAsia="仿宋" w:hAnsi="等线"/>
          <w:szCs w:val="21"/>
        </w:rPr>
      </w:pPr>
    </w:p>
    <w:p w:rsidR="007B3CB5" w:rsidRPr="00344F60" w:rsidRDefault="007B3CB5" w:rsidP="007B3CB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8</w:t>
      </w:r>
      <w:r w:rsidRPr="00344F60">
        <w:rPr>
          <w:rFonts w:ascii="等线" w:eastAsia="仿宋" w:hAnsi="等线" w:hint="eastAsia"/>
          <w:b/>
          <w:szCs w:val="21"/>
        </w:rPr>
        <w:t>：如果我想要人民币现金，可以去哪取？</w:t>
      </w:r>
    </w:p>
    <w:p w:rsidR="007B3CB5" w:rsidRPr="00344F60" w:rsidRDefault="007B3CB5" w:rsidP="007B3CB5">
      <w:pPr>
        <w:rPr>
          <w:rFonts w:ascii="等线" w:eastAsia="仿宋" w:hAnsi="等线"/>
          <w:b/>
          <w:szCs w:val="21"/>
        </w:rPr>
      </w:pPr>
      <w:r w:rsidRPr="00344F60">
        <w:rPr>
          <w:rFonts w:ascii="等线" w:eastAsia="仿宋" w:hAnsi="等线"/>
          <w:b/>
          <w:szCs w:val="21"/>
        </w:rPr>
        <w:t>Where can I withdraw RMB cash?</w:t>
      </w:r>
    </w:p>
    <w:p w:rsidR="007B3CB5" w:rsidRPr="00344F60" w:rsidRDefault="007B3CB5" w:rsidP="007B3CB5">
      <w:pPr>
        <w:ind w:firstLineChars="200" w:firstLine="44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：您可以前往就近的</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机取现，支持的卡品牌</w:t>
      </w:r>
      <w:r w:rsidRPr="00344F60">
        <w:rPr>
          <w:rFonts w:ascii="等线" w:eastAsia="仿宋" w:hAnsi="等线" w:hint="eastAsia"/>
          <w:szCs w:val="21"/>
        </w:rPr>
        <w:t>Logo</w:t>
      </w:r>
      <w:r w:rsidRPr="00344F60">
        <w:rPr>
          <w:rFonts w:ascii="等线" w:eastAsia="仿宋" w:hAnsi="等线" w:hint="eastAsia"/>
          <w:szCs w:val="21"/>
        </w:rPr>
        <w:t>会展示在</w:t>
      </w:r>
      <w:r w:rsidRPr="00344F60">
        <w:rPr>
          <w:rFonts w:ascii="等线" w:eastAsia="仿宋" w:hAnsi="等线"/>
          <w:szCs w:val="21"/>
        </w:rPr>
        <w:t>ATM</w:t>
      </w:r>
      <w:r w:rsidRPr="00344F60">
        <w:rPr>
          <w:rFonts w:ascii="等线" w:eastAsia="仿宋" w:hAnsi="等线" w:hint="eastAsia"/>
          <w:szCs w:val="21"/>
        </w:rPr>
        <w:t>机上。中国境内的所有</w:t>
      </w:r>
      <w:r w:rsidRPr="00344F60">
        <w:rPr>
          <w:rFonts w:ascii="等线" w:eastAsia="仿宋" w:hAnsi="等线"/>
          <w:szCs w:val="21"/>
        </w:rPr>
        <w:t>ATM</w:t>
      </w:r>
      <w:r w:rsidRPr="00344F60">
        <w:rPr>
          <w:rFonts w:ascii="等线" w:eastAsia="仿宋" w:hAnsi="等线"/>
          <w:szCs w:val="21"/>
        </w:rPr>
        <w:t>机均支持银联卡取现</w:t>
      </w:r>
      <w:r w:rsidRPr="00344F60">
        <w:rPr>
          <w:rFonts w:ascii="等线" w:eastAsia="仿宋" w:hAnsi="等线" w:hint="eastAsia"/>
          <w:szCs w:val="21"/>
        </w:rPr>
        <w:t>，单笔取现限额一般为</w:t>
      </w:r>
      <w:r w:rsidRPr="00344F60">
        <w:rPr>
          <w:rFonts w:ascii="等线" w:eastAsia="仿宋" w:hAnsi="等线" w:hint="eastAsia"/>
          <w:szCs w:val="21"/>
        </w:rPr>
        <w:t>3</w:t>
      </w:r>
      <w:r w:rsidRPr="00344F60">
        <w:rPr>
          <w:rFonts w:ascii="等线" w:eastAsia="仿宋" w:hAnsi="等线"/>
          <w:szCs w:val="21"/>
        </w:rPr>
        <w:t>000</w:t>
      </w:r>
      <w:r w:rsidRPr="00344F60">
        <w:rPr>
          <w:rFonts w:ascii="等线" w:eastAsia="仿宋" w:hAnsi="等线" w:hint="eastAsia"/>
          <w:szCs w:val="21"/>
        </w:rPr>
        <w:t>元人民币。</w:t>
      </w:r>
    </w:p>
    <w:p w:rsidR="007B3CB5" w:rsidRPr="00344F60" w:rsidRDefault="007B3CB5" w:rsidP="007B3CB5">
      <w:pPr>
        <w:rPr>
          <w:rFonts w:ascii="等线" w:eastAsia="仿宋" w:hAnsi="等线"/>
          <w:szCs w:val="21"/>
        </w:rPr>
      </w:pPr>
      <w:r w:rsidRPr="00344F60">
        <w:rPr>
          <w:rFonts w:ascii="等线" w:eastAsia="仿宋" w:hAnsi="等线"/>
          <w:szCs w:val="21"/>
        </w:rPr>
        <w:t xml:space="preserve">You may proceed to the nearest ATM for cash withdrawal, and the supported card brand logos will be displayed on the ATM. UnionPay cards are supported for cash withdrawal at all ATMs </w:t>
      </w:r>
      <w:r w:rsidRPr="00344F60">
        <w:rPr>
          <w:rFonts w:ascii="等线" w:eastAsia="仿宋" w:hAnsi="等线" w:hint="eastAsia"/>
          <w:szCs w:val="21"/>
        </w:rPr>
        <w:t>in</w:t>
      </w:r>
      <w:r w:rsidRPr="00344F60">
        <w:rPr>
          <w:rFonts w:ascii="等线" w:eastAsia="仿宋" w:hAnsi="等线"/>
          <w:szCs w:val="21"/>
        </w:rPr>
        <w:t xml:space="preserve"> C</w:t>
      </w:r>
      <w:r w:rsidRPr="00344F60">
        <w:rPr>
          <w:rFonts w:ascii="等线" w:eastAsia="仿宋" w:hAnsi="等线" w:hint="eastAsia"/>
          <w:szCs w:val="21"/>
        </w:rPr>
        <w:t>hina</w:t>
      </w:r>
      <w:r w:rsidRPr="00344F60">
        <w:rPr>
          <w:rFonts w:ascii="等线" w:eastAsia="仿宋" w:hAnsi="等线"/>
          <w:szCs w:val="21"/>
        </w:rPr>
        <w:t>’s mainland, with a limit generally set at 3,000 RMB per transaction.</w:t>
      </w:r>
    </w:p>
    <w:p w:rsidR="007B3CB5" w:rsidRPr="00344F60" w:rsidRDefault="007B3CB5" w:rsidP="007B3CB5">
      <w:pPr>
        <w:rPr>
          <w:rFonts w:ascii="等线" w:eastAsia="仿宋" w:hAnsi="等线"/>
          <w:szCs w:val="21"/>
        </w:rPr>
      </w:pPr>
    </w:p>
    <w:p w:rsidR="007B3CB5" w:rsidRPr="00344F60" w:rsidRDefault="007B3CB5" w:rsidP="007B3CB5">
      <w:pPr>
        <w:rPr>
          <w:rFonts w:ascii="等线" w:eastAsia="仿宋" w:hAnsi="等线"/>
          <w:b/>
          <w:szCs w:val="21"/>
        </w:rPr>
      </w:pPr>
      <w:r w:rsidRPr="00344F60">
        <w:rPr>
          <w:rFonts w:ascii="等线" w:eastAsia="仿宋" w:hAnsi="等线"/>
          <w:b/>
          <w:szCs w:val="21"/>
        </w:rPr>
        <w:lastRenderedPageBreak/>
        <w:t>Q9</w:t>
      </w:r>
      <w:r w:rsidRPr="00344F60">
        <w:rPr>
          <w:rFonts w:ascii="等线" w:eastAsia="仿宋" w:hAnsi="等线" w:hint="eastAsia"/>
          <w:b/>
          <w:szCs w:val="21"/>
        </w:rPr>
        <w:t>：还有什么用卡贴士吗？</w:t>
      </w:r>
    </w:p>
    <w:p w:rsidR="007B3CB5" w:rsidRPr="00344F60" w:rsidRDefault="007B3CB5" w:rsidP="007B3CB5">
      <w:pPr>
        <w:rPr>
          <w:rFonts w:ascii="等线" w:eastAsia="仿宋" w:hAnsi="等线"/>
          <w:b/>
          <w:szCs w:val="21"/>
        </w:rPr>
      </w:pPr>
      <w:r w:rsidRPr="00344F60">
        <w:rPr>
          <w:rFonts w:ascii="等线" w:eastAsia="仿宋" w:hAnsi="等线"/>
          <w:b/>
          <w:szCs w:val="21"/>
        </w:rPr>
        <w:t>Any more tips on using the UnionPay card?</w:t>
      </w:r>
    </w:p>
    <w:p w:rsidR="007B3CB5" w:rsidRPr="00344F60" w:rsidRDefault="007B3CB5" w:rsidP="007B3CB5">
      <w:pPr>
        <w:ind w:firstLineChars="200" w:firstLine="44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：如果您持有的是中国大陆以外机构发行的银联卡，欢迎扫描二维码，查看您的卡在中国大陆适用的商户优惠和卡片精选权益。</w:t>
      </w:r>
    </w:p>
    <w:p w:rsidR="007B3CB5" w:rsidRPr="00344F60" w:rsidRDefault="007B3CB5" w:rsidP="007B3CB5">
      <w:pPr>
        <w:rPr>
          <w:rFonts w:ascii="等线" w:eastAsia="仿宋" w:hAnsi="等线"/>
          <w:szCs w:val="21"/>
        </w:rPr>
      </w:pPr>
      <w:r w:rsidRPr="00344F60">
        <w:rPr>
          <w:rFonts w:ascii="等线" w:eastAsia="仿宋" w:hAnsi="等线"/>
          <w:szCs w:val="21"/>
        </w:rPr>
        <w:t>If you hold a UnionPay card issued outside the China’s mainland, please scan the following QR code to view the merchant offers and selected cardholder benefits available to you in China’s mainland.</w:t>
      </w:r>
    </w:p>
    <w:p w:rsidR="007B3CB5" w:rsidRPr="00344F60" w:rsidRDefault="007B3CB5" w:rsidP="007B3CB5">
      <w:pPr>
        <w:jc w:val="center"/>
        <w:rPr>
          <w:rFonts w:ascii="等线" w:eastAsia="仿宋" w:hAnsi="等线"/>
          <w:szCs w:val="21"/>
        </w:rPr>
      </w:pPr>
      <w:r w:rsidRPr="00344F60">
        <w:rPr>
          <w:rFonts w:ascii="等线" w:eastAsia="仿宋" w:hAnsi="等线"/>
          <w:noProof/>
          <w:szCs w:val="21"/>
        </w:rPr>
        <w:drawing>
          <wp:inline distT="0" distB="0" distL="0" distR="0" wp14:anchorId="64BE27CE" wp14:editId="6E09F37B">
            <wp:extent cx="1080000" cy="1080000"/>
            <wp:effectExtent l="0" t="0" r="6350" b="6350"/>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7B3CB5" w:rsidRPr="008D41F1" w:rsidRDefault="007B3CB5" w:rsidP="007B3CB5"/>
    <w:p w:rsidR="007B3CB5" w:rsidRPr="005A5A37" w:rsidRDefault="007B3CB5" w:rsidP="000F55AD">
      <w:pPr>
        <w:jc w:val="center"/>
        <w:rPr>
          <w:rFonts w:ascii="MS PGothic" w:eastAsia="MS PGothic" w:hAnsi="MS PGothic"/>
          <w:sz w:val="21"/>
          <w:szCs w:val="21"/>
        </w:rPr>
      </w:pPr>
      <w:bookmarkStart w:id="2" w:name="_GoBack"/>
      <w:bookmarkEnd w:id="2"/>
    </w:p>
    <w:sectPr w:rsidR="007B3CB5" w:rsidRPr="005A5A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019C1" w:rsidRDefault="00A019C1" w:rsidP="009629F8">
      <w:pPr>
        <w:spacing w:after="0" w:line="240" w:lineRule="auto"/>
      </w:pPr>
      <w:r>
        <w:separator/>
      </w:r>
    </w:p>
  </w:endnote>
  <w:endnote w:type="continuationSeparator" w:id="0">
    <w:p w:rsidR="00A019C1" w:rsidRDefault="00A019C1" w:rsidP="009629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Noto Sans CJK JP Regular">
    <w:altName w:val="Malgun Gothic Semilight"/>
    <w:charset w:val="80"/>
    <w:family w:val="swiss"/>
    <w:pitch w:val="variable"/>
    <w:sig w:usb0="00000000" w:usb1="2BDF3C10" w:usb2="00000016" w:usb3="00000000" w:csb0="002E0107"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019C1" w:rsidRDefault="00A019C1" w:rsidP="009629F8">
      <w:pPr>
        <w:spacing w:after="0" w:line="240" w:lineRule="auto"/>
      </w:pPr>
      <w:r>
        <w:separator/>
      </w:r>
    </w:p>
  </w:footnote>
  <w:footnote w:type="continuationSeparator" w:id="0">
    <w:p w:rsidR="00A019C1" w:rsidRDefault="00A019C1" w:rsidP="009629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E7C7F98"/>
    <w:multiLevelType w:val="hybridMultilevel"/>
    <w:tmpl w:val="FF7004F0"/>
    <w:lvl w:ilvl="0" w:tplc="2702E1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4DA20FD"/>
    <w:multiLevelType w:val="hybridMultilevel"/>
    <w:tmpl w:val="E850CE60"/>
    <w:lvl w:ilvl="0" w:tplc="AF96A7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671D"/>
    <w:rsid w:val="000247A7"/>
    <w:rsid w:val="00036A0B"/>
    <w:rsid w:val="0009184D"/>
    <w:rsid w:val="000C4374"/>
    <w:rsid w:val="000F0F54"/>
    <w:rsid w:val="000F55AD"/>
    <w:rsid w:val="000F6B2D"/>
    <w:rsid w:val="00115DB0"/>
    <w:rsid w:val="00186BD4"/>
    <w:rsid w:val="0019461A"/>
    <w:rsid w:val="001A620F"/>
    <w:rsid w:val="00290242"/>
    <w:rsid w:val="002E783F"/>
    <w:rsid w:val="003119A5"/>
    <w:rsid w:val="003B01F1"/>
    <w:rsid w:val="003E44E8"/>
    <w:rsid w:val="00432E2E"/>
    <w:rsid w:val="0043671D"/>
    <w:rsid w:val="0052632F"/>
    <w:rsid w:val="005A5A37"/>
    <w:rsid w:val="00660D5A"/>
    <w:rsid w:val="006620E7"/>
    <w:rsid w:val="00684C3B"/>
    <w:rsid w:val="006C3FF2"/>
    <w:rsid w:val="006D3492"/>
    <w:rsid w:val="006F1561"/>
    <w:rsid w:val="00700D4A"/>
    <w:rsid w:val="00755CD6"/>
    <w:rsid w:val="007B3CB5"/>
    <w:rsid w:val="007D57F3"/>
    <w:rsid w:val="00874B14"/>
    <w:rsid w:val="008E46B9"/>
    <w:rsid w:val="009629F8"/>
    <w:rsid w:val="009C0A53"/>
    <w:rsid w:val="009F144F"/>
    <w:rsid w:val="00A019C1"/>
    <w:rsid w:val="00A233F4"/>
    <w:rsid w:val="00A40A48"/>
    <w:rsid w:val="00A4578F"/>
    <w:rsid w:val="00A5581D"/>
    <w:rsid w:val="00A709A0"/>
    <w:rsid w:val="00AF73A2"/>
    <w:rsid w:val="00B0090A"/>
    <w:rsid w:val="00B47D85"/>
    <w:rsid w:val="00D23046"/>
    <w:rsid w:val="00D52B71"/>
    <w:rsid w:val="00DC2750"/>
    <w:rsid w:val="00DF31DD"/>
    <w:rsid w:val="00E010C1"/>
    <w:rsid w:val="00E30DA8"/>
    <w:rsid w:val="00E45874"/>
    <w:rsid w:val="00E625A9"/>
    <w:rsid w:val="00E94395"/>
    <w:rsid w:val="00EF3DE7"/>
    <w:rsid w:val="00F20862"/>
    <w:rsid w:val="00F73981"/>
    <w:rsid w:val="00FB60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0A7E70"/>
  <w15:chartTrackingRefBased/>
  <w15:docId w15:val="{D2C8121D-3973-3C40-A05E-DFA323554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629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629F8"/>
    <w:rPr>
      <w:sz w:val="18"/>
      <w:szCs w:val="18"/>
    </w:rPr>
  </w:style>
  <w:style w:type="paragraph" w:styleId="a5">
    <w:name w:val="footer"/>
    <w:basedOn w:val="a"/>
    <w:link w:val="a6"/>
    <w:uiPriority w:val="99"/>
    <w:unhideWhenUsed/>
    <w:rsid w:val="009629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629F8"/>
    <w:rPr>
      <w:sz w:val="18"/>
      <w:szCs w:val="18"/>
    </w:rPr>
  </w:style>
  <w:style w:type="paragraph" w:styleId="a7">
    <w:name w:val="List Paragraph"/>
    <w:basedOn w:val="a"/>
    <w:uiPriority w:val="34"/>
    <w:qFormat/>
    <w:rsid w:val="0009184D"/>
    <w:pPr>
      <w:ind w:firstLineChars="200" w:firstLine="420"/>
    </w:pPr>
  </w:style>
  <w:style w:type="table" w:styleId="a8">
    <w:name w:val="Table Grid"/>
    <w:basedOn w:val="a1"/>
    <w:uiPriority w:val="39"/>
    <w:rsid w:val="0009184D"/>
    <w:pPr>
      <w:spacing w:after="0" w:line="240" w:lineRule="auto"/>
    </w:pPr>
    <w:rPr>
      <w:kern w:val="2"/>
      <w:sz w:val="21"/>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rsid w:val="00E94395"/>
    <w:rPr>
      <w:color w:val="0563C1" w:themeColor="hyperlink"/>
      <w:u w:val="single"/>
    </w:rPr>
  </w:style>
  <w:style w:type="character" w:styleId="aa">
    <w:name w:val="Unresolved Mention"/>
    <w:basedOn w:val="a0"/>
    <w:uiPriority w:val="99"/>
    <w:semiHidden/>
    <w:unhideWhenUsed/>
    <w:rsid w:val="00E943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124</TotalTime>
  <Pages>17</Pages>
  <Words>1902</Words>
  <Characters>10847</Characters>
  <Application>Microsoft Office Word</Application>
  <DocSecurity>0</DocSecurity>
  <Lines>90</Lines>
  <Paragraphs>25</Paragraphs>
  <ScaleCrop>false</ScaleCrop>
  <Company/>
  <LinksUpToDate>false</LinksUpToDate>
  <CharactersWithSpaces>12724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Guest User</dc:creator>
  <cp:keywords/>
  <dc:description/>
  <cp:lastModifiedBy>RORIN</cp:lastModifiedBy>
  <cp:revision>34</cp:revision>
  <dcterms:created xsi:type="dcterms:W3CDTF">2019-05-08T03:23:00Z</dcterms:created>
  <dcterms:modified xsi:type="dcterms:W3CDTF">2025-12-12T02:46:00Z</dcterms:modified>
</cp:coreProperties>
</file>